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82DD3" w14:textId="53972BB9" w:rsidR="00E02E43" w:rsidRPr="00E02E43" w:rsidRDefault="00E02E43" w:rsidP="00807C2E">
      <w:pPr>
        <w:pStyle w:val="BodyText"/>
        <w:spacing w:before="28"/>
        <w:rPr>
          <w:rFonts w:ascii="Times New Roman" w:hAnsi="Times New Roman" w:cs="Times New Roman"/>
          <w:b/>
          <w:sz w:val="28"/>
          <w:szCs w:val="28"/>
        </w:rPr>
      </w:pPr>
      <w:r w:rsidRPr="00E02E43">
        <w:rPr>
          <w:rFonts w:ascii="Times New Roman" w:hAnsi="Times New Roman" w:cs="Times New Roman"/>
          <w:b/>
          <w:sz w:val="28"/>
          <w:szCs w:val="28"/>
        </w:rPr>
        <w:t>MILC</w:t>
      </w:r>
    </w:p>
    <w:p w14:paraId="5C056646" w14:textId="77777777" w:rsidR="00E02E43" w:rsidRDefault="00E02E43" w:rsidP="00807C2E">
      <w:pPr>
        <w:pStyle w:val="BodyText"/>
        <w:spacing w:before="28"/>
        <w:rPr>
          <w:rFonts w:ascii="Times New Roman" w:hAnsi="Times New Roman" w:cs="Times New Roman"/>
          <w:b/>
          <w:sz w:val="28"/>
          <w:szCs w:val="28"/>
        </w:rPr>
      </w:pPr>
      <w:r w:rsidRPr="00E02E43">
        <w:rPr>
          <w:rFonts w:ascii="Times New Roman" w:hAnsi="Times New Roman" w:cs="Times New Roman"/>
          <w:b/>
          <w:sz w:val="28"/>
          <w:szCs w:val="28"/>
        </w:rPr>
        <w:t>Maintenance Policy</w:t>
      </w:r>
    </w:p>
    <w:p w14:paraId="44CF62A5" w14:textId="77777777" w:rsidR="00E02E43" w:rsidRDefault="00E02E43" w:rsidP="00807C2E">
      <w:pPr>
        <w:pStyle w:val="BodyText"/>
        <w:spacing w:before="28"/>
        <w:rPr>
          <w:rFonts w:ascii="Times New Roman" w:hAnsi="Times New Roman" w:cs="Times New Roman"/>
          <w:b/>
          <w:sz w:val="28"/>
          <w:szCs w:val="28"/>
        </w:rPr>
      </w:pPr>
    </w:p>
    <w:p w14:paraId="4DBE4668" w14:textId="531578A4" w:rsidR="00806E2B" w:rsidRPr="00E02E43" w:rsidRDefault="00196E51" w:rsidP="00807C2E">
      <w:pPr>
        <w:pStyle w:val="NoSpacing"/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E02E4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E02E43" w:rsidRPr="00E02E43">
        <w:rPr>
          <w:rFonts w:ascii="Times New Roman" w:hAnsi="Times New Roman" w:cs="Times New Roman"/>
          <w:b/>
          <w:bCs/>
          <w:sz w:val="24"/>
          <w:szCs w:val="24"/>
        </w:rPr>
        <w:t>bjectives</w:t>
      </w:r>
    </w:p>
    <w:p w14:paraId="4DBE4669" w14:textId="77777777" w:rsidR="00806E2B" w:rsidRPr="00E944CA" w:rsidRDefault="008B29E7" w:rsidP="00807C2E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 w:rsidRPr="00E944CA">
        <w:rPr>
          <w:rFonts w:ascii="Times New Roman" w:hAnsi="Times New Roman" w:cs="Times New Roman"/>
          <w:sz w:val="24"/>
          <w:szCs w:val="24"/>
        </w:rPr>
        <w:t>Management</w:t>
      </w:r>
      <w:r w:rsidRPr="00E944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of</w:t>
      </w:r>
      <w:r w:rsidRPr="00E944C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existing</w:t>
      </w:r>
      <w:r w:rsidRPr="00E944C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facilities</w:t>
      </w:r>
      <w:r w:rsidRPr="00E944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and</w:t>
      </w:r>
      <w:r w:rsidRPr="00E944C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pacing w:val="-2"/>
          <w:sz w:val="24"/>
          <w:szCs w:val="24"/>
        </w:rPr>
        <w:t>resources</w:t>
      </w:r>
    </w:p>
    <w:p w14:paraId="4DBE466A" w14:textId="77777777" w:rsidR="00806E2B" w:rsidRPr="00E944CA" w:rsidRDefault="008B29E7" w:rsidP="00807C2E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 w:rsidRPr="00E944CA">
        <w:rPr>
          <w:rFonts w:ascii="Times New Roman" w:hAnsi="Times New Roman" w:cs="Times New Roman"/>
          <w:sz w:val="24"/>
          <w:szCs w:val="24"/>
        </w:rPr>
        <w:t>Provision</w:t>
      </w:r>
      <w:r w:rsidRPr="00E02E43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of</w:t>
      </w:r>
      <w:r w:rsidRPr="00E02E43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a</w:t>
      </w:r>
      <w:r w:rsidRPr="00E02E43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safe</w:t>
      </w:r>
      <w:r w:rsidRPr="00E02E43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environment</w:t>
      </w:r>
      <w:r w:rsidRPr="00E02E43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for</w:t>
      </w:r>
      <w:r w:rsidRPr="00E02E43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students,</w:t>
      </w:r>
      <w:r w:rsidRPr="00E02E43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staff</w:t>
      </w:r>
      <w:r w:rsidRPr="00E02E43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and</w:t>
      </w:r>
      <w:r w:rsidRPr="00E02E43">
        <w:rPr>
          <w:rFonts w:ascii="Times New Roman" w:hAnsi="Times New Roman" w:cs="Times New Roman"/>
          <w:sz w:val="24"/>
          <w:szCs w:val="24"/>
        </w:rPr>
        <w:t xml:space="preserve"> visitors</w:t>
      </w:r>
    </w:p>
    <w:p w14:paraId="4DBE466B" w14:textId="77777777" w:rsidR="00806E2B" w:rsidRDefault="008B29E7" w:rsidP="00807C2E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 w:rsidRPr="00E944CA">
        <w:rPr>
          <w:rFonts w:ascii="Times New Roman" w:hAnsi="Times New Roman" w:cs="Times New Roman"/>
          <w:sz w:val="24"/>
          <w:szCs w:val="24"/>
        </w:rPr>
        <w:t>Maintenance</w:t>
      </w:r>
      <w:r w:rsidRPr="00E02E43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of</w:t>
      </w:r>
      <w:r w:rsidRPr="00E02E43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a</w:t>
      </w:r>
      <w:r w:rsidRPr="00E02E43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physical</w:t>
      </w:r>
      <w:r w:rsidRPr="00E02E43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environment</w:t>
      </w:r>
      <w:r w:rsidRPr="00E02E43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conducive</w:t>
      </w:r>
      <w:r w:rsidRPr="00E02E43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to</w:t>
      </w:r>
      <w:r w:rsidRPr="00E02E43">
        <w:rPr>
          <w:rFonts w:ascii="Times New Roman" w:hAnsi="Times New Roman" w:cs="Times New Roman"/>
          <w:sz w:val="24"/>
          <w:szCs w:val="24"/>
        </w:rPr>
        <w:t xml:space="preserve"> learning</w:t>
      </w:r>
    </w:p>
    <w:p w14:paraId="720418B4" w14:textId="77777777" w:rsidR="00F07E39" w:rsidRPr="00E944CA" w:rsidRDefault="00F07E39" w:rsidP="00807C2E">
      <w:pPr>
        <w:pStyle w:val="ListParagraph"/>
        <w:tabs>
          <w:tab w:val="left" w:pos="284"/>
        </w:tabs>
        <w:spacing w:line="240" w:lineRule="auto"/>
        <w:ind w:left="397" w:firstLine="0"/>
        <w:rPr>
          <w:rFonts w:ascii="Times New Roman" w:hAnsi="Times New Roman" w:cs="Times New Roman"/>
          <w:sz w:val="24"/>
          <w:szCs w:val="24"/>
        </w:rPr>
      </w:pPr>
    </w:p>
    <w:p w14:paraId="57D025D7" w14:textId="77777777" w:rsidR="00E02E43" w:rsidRPr="0011434B" w:rsidRDefault="008B29E7" w:rsidP="00807C2E">
      <w:pPr>
        <w:pStyle w:val="NoSpacing"/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11434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02E43" w:rsidRPr="0011434B">
        <w:rPr>
          <w:rFonts w:ascii="Times New Roman" w:hAnsi="Times New Roman" w:cs="Times New Roman"/>
          <w:b/>
          <w:bCs/>
          <w:sz w:val="24"/>
          <w:szCs w:val="24"/>
        </w:rPr>
        <w:t>ccountabilities</w:t>
      </w:r>
    </w:p>
    <w:p w14:paraId="5660E298" w14:textId="5DE1C10D" w:rsidR="00962065" w:rsidRDefault="00196E51" w:rsidP="00807C2E">
      <w:pPr>
        <w:pStyle w:val="BodyText"/>
        <w:spacing w:before="120"/>
        <w:ind w:right="249"/>
        <w:rPr>
          <w:rFonts w:ascii="Times New Roman" w:hAnsi="Times New Roman" w:cs="Times New Roman"/>
          <w:sz w:val="24"/>
          <w:szCs w:val="24"/>
        </w:rPr>
      </w:pPr>
      <w:r w:rsidRPr="00E944CA">
        <w:rPr>
          <w:rFonts w:ascii="Times New Roman" w:hAnsi="Times New Roman" w:cs="Times New Roman"/>
          <w:sz w:val="24"/>
          <w:szCs w:val="24"/>
        </w:rPr>
        <w:t>Nomination of</w:t>
      </w:r>
      <w:r w:rsidRPr="00E944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a</w:t>
      </w:r>
      <w:r w:rsidRPr="00E944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person</w:t>
      </w:r>
      <w:r w:rsidRPr="00E944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to</w:t>
      </w:r>
      <w:r w:rsidRPr="00E944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coordinate</w:t>
      </w:r>
      <w:r w:rsidRPr="00E944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maintenance</w:t>
      </w:r>
      <w:r w:rsidRPr="00E944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(Maintenance</w:t>
      </w:r>
      <w:r w:rsidRPr="00E944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Coordinator)</w:t>
      </w:r>
      <w:r w:rsidRPr="00E944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and that person should be responsible for:</w:t>
      </w:r>
    </w:p>
    <w:p w14:paraId="7BC32BC1" w14:textId="77777777" w:rsidR="00962065" w:rsidRDefault="00962065" w:rsidP="00807C2E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14:paraId="4DBE466E" w14:textId="76E9A09A" w:rsidR="00806E2B" w:rsidRPr="00962065" w:rsidRDefault="008B29E7" w:rsidP="00807C2E">
      <w:pPr>
        <w:pStyle w:val="ListParagraph"/>
        <w:numPr>
          <w:ilvl w:val="0"/>
          <w:numId w:val="3"/>
        </w:numPr>
        <w:tabs>
          <w:tab w:val="left" w:pos="284"/>
        </w:tabs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62065">
        <w:rPr>
          <w:rFonts w:ascii="Times New Roman" w:hAnsi="Times New Roman" w:cs="Times New Roman"/>
          <w:sz w:val="24"/>
          <w:szCs w:val="24"/>
        </w:rPr>
        <w:t>day-to-day maintenance</w:t>
      </w:r>
    </w:p>
    <w:p w14:paraId="4DBE466F" w14:textId="77777777" w:rsidR="00806E2B" w:rsidRPr="00E944CA" w:rsidRDefault="008B29E7" w:rsidP="00807C2E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 w:rsidRPr="00E944CA">
        <w:rPr>
          <w:rFonts w:ascii="Times New Roman" w:hAnsi="Times New Roman" w:cs="Times New Roman"/>
          <w:sz w:val="24"/>
          <w:szCs w:val="24"/>
        </w:rPr>
        <w:t>development</w:t>
      </w:r>
      <w:r w:rsidRPr="00F40DB0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and</w:t>
      </w:r>
      <w:r w:rsidRPr="00F40DB0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implementation</w:t>
      </w:r>
      <w:r w:rsidRPr="00F40DB0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of</w:t>
      </w:r>
      <w:r w:rsidRPr="00F40DB0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the</w:t>
      </w:r>
      <w:r w:rsidRPr="00F40DB0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annual</w:t>
      </w:r>
      <w:r w:rsidRPr="00F40DB0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maintenance</w:t>
      </w:r>
      <w:r w:rsidRPr="00F40DB0">
        <w:rPr>
          <w:rFonts w:ascii="Times New Roman" w:hAnsi="Times New Roman" w:cs="Times New Roman"/>
          <w:sz w:val="24"/>
          <w:szCs w:val="24"/>
        </w:rPr>
        <w:t xml:space="preserve"> plan</w:t>
      </w:r>
    </w:p>
    <w:p w14:paraId="4DBE4670" w14:textId="77777777" w:rsidR="00806E2B" w:rsidRPr="00E944CA" w:rsidRDefault="008B29E7" w:rsidP="00807C2E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 w:rsidRPr="00E944CA">
        <w:rPr>
          <w:rFonts w:ascii="Times New Roman" w:hAnsi="Times New Roman" w:cs="Times New Roman"/>
          <w:sz w:val="24"/>
          <w:szCs w:val="24"/>
        </w:rPr>
        <w:t>management</w:t>
      </w:r>
      <w:r w:rsidRPr="00F40DB0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of</w:t>
      </w:r>
      <w:r w:rsidRPr="00F40DB0">
        <w:rPr>
          <w:rFonts w:ascii="Times New Roman" w:hAnsi="Times New Roman" w:cs="Times New Roman"/>
          <w:sz w:val="24"/>
          <w:szCs w:val="24"/>
        </w:rPr>
        <w:t xml:space="preserve"> incidentals</w:t>
      </w:r>
    </w:p>
    <w:p w14:paraId="1EAFB61E" w14:textId="77777777" w:rsidR="00F40DB0" w:rsidRDefault="008B29E7" w:rsidP="00807C2E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 w:rsidRPr="00E944CA">
        <w:rPr>
          <w:rFonts w:ascii="Times New Roman" w:hAnsi="Times New Roman" w:cs="Times New Roman"/>
          <w:sz w:val="24"/>
          <w:szCs w:val="24"/>
        </w:rPr>
        <w:t>recommendation</w:t>
      </w:r>
      <w:r w:rsidRPr="00F40DB0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of</w:t>
      </w:r>
      <w:r w:rsidRPr="00F40DB0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necessary</w:t>
      </w:r>
      <w:r w:rsidRPr="00F40DB0">
        <w:rPr>
          <w:rFonts w:ascii="Times New Roman" w:hAnsi="Times New Roman" w:cs="Times New Roman"/>
          <w:sz w:val="24"/>
          <w:szCs w:val="24"/>
        </w:rPr>
        <w:t xml:space="preserve"> upgrades</w:t>
      </w:r>
    </w:p>
    <w:p w14:paraId="4DBE4672" w14:textId="153B4AC2" w:rsidR="00806E2B" w:rsidRPr="00F40DB0" w:rsidRDefault="008B29E7" w:rsidP="00807C2E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0DB0">
        <w:rPr>
          <w:rFonts w:ascii="Times New Roman" w:hAnsi="Times New Roman" w:cs="Times New Roman"/>
          <w:sz w:val="24"/>
          <w:szCs w:val="24"/>
        </w:rPr>
        <w:t>adherence to the Workplace Health &amp; Safety Policy and Risk Management Policy and the</w:t>
      </w:r>
      <w:r w:rsidR="00F40DB0" w:rsidRPr="00F40DB0">
        <w:rPr>
          <w:rFonts w:ascii="Times New Roman" w:hAnsi="Times New Roman" w:cs="Times New Roman"/>
          <w:sz w:val="24"/>
          <w:szCs w:val="24"/>
        </w:rPr>
        <w:t xml:space="preserve"> </w:t>
      </w:r>
      <w:r w:rsidRPr="00F40DB0">
        <w:rPr>
          <w:rFonts w:ascii="Times New Roman" w:hAnsi="Times New Roman" w:cs="Times New Roman"/>
          <w:sz w:val="24"/>
          <w:szCs w:val="24"/>
        </w:rPr>
        <w:t>requirements of the Essential Safety Measures as per the Victorian Building Regulations 20</w:t>
      </w:r>
      <w:r w:rsidR="00DD0878" w:rsidRPr="00F40DB0">
        <w:rPr>
          <w:rFonts w:ascii="Times New Roman" w:hAnsi="Times New Roman" w:cs="Times New Roman"/>
          <w:sz w:val="24"/>
          <w:szCs w:val="24"/>
        </w:rPr>
        <w:t>18</w:t>
      </w:r>
      <w:r w:rsidRPr="00F40DB0">
        <w:rPr>
          <w:rFonts w:ascii="Times New Roman" w:hAnsi="Times New Roman" w:cs="Times New Roman"/>
          <w:sz w:val="24"/>
          <w:szCs w:val="24"/>
        </w:rPr>
        <w:t>, Regulation #116</w:t>
      </w:r>
    </w:p>
    <w:p w14:paraId="4DBE4673" w14:textId="77777777" w:rsidR="00806E2B" w:rsidRDefault="008B29E7" w:rsidP="00807C2E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 w:rsidRPr="00F40DB0">
        <w:rPr>
          <w:rFonts w:ascii="Times New Roman" w:hAnsi="Times New Roman" w:cs="Times New Roman"/>
          <w:sz w:val="24"/>
          <w:szCs w:val="24"/>
        </w:rPr>
        <w:t>reporting</w:t>
      </w:r>
    </w:p>
    <w:p w14:paraId="4FBA48E1" w14:textId="77777777" w:rsidR="00F07E39" w:rsidRPr="00F07E39" w:rsidRDefault="00F07E39" w:rsidP="00807C2E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14:paraId="4FFDB436" w14:textId="5E8ACB8B" w:rsidR="0011434B" w:rsidRPr="00BD60E4" w:rsidRDefault="00962065" w:rsidP="00807C2E">
      <w:pPr>
        <w:pStyle w:val="NoSpacing"/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11434B">
        <w:rPr>
          <w:rFonts w:ascii="Times New Roman" w:hAnsi="Times New Roman" w:cs="Times New Roman"/>
          <w:b/>
          <w:bCs/>
          <w:sz w:val="24"/>
          <w:szCs w:val="24"/>
        </w:rPr>
        <w:t>Day to Day Maintenance Plan</w:t>
      </w:r>
    </w:p>
    <w:p w14:paraId="4DBE4675" w14:textId="6C2532D1" w:rsidR="00806E2B" w:rsidRDefault="00740ABC" w:rsidP="00807C2E">
      <w:pPr>
        <w:pStyle w:val="ListParagraph"/>
        <w:numPr>
          <w:ilvl w:val="0"/>
          <w:numId w:val="3"/>
        </w:numPr>
        <w:tabs>
          <w:tab w:val="left" w:pos="284"/>
        </w:tabs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944CA">
        <w:rPr>
          <w:rFonts w:ascii="Times New Roman" w:hAnsi="Times New Roman" w:cs="Times New Roman"/>
          <w:sz w:val="24"/>
          <w:szCs w:val="24"/>
        </w:rPr>
        <w:t>Cleaning and upkeep of premises</w:t>
      </w:r>
    </w:p>
    <w:p w14:paraId="64440653" w14:textId="6232DA69" w:rsidR="00954CC5" w:rsidRDefault="00954CC5" w:rsidP="00807C2E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1434B">
        <w:rPr>
          <w:rFonts w:ascii="Times New Roman" w:hAnsi="Times New Roman" w:cs="Times New Roman"/>
          <w:sz w:val="24"/>
          <w:szCs w:val="24"/>
        </w:rPr>
        <w:t>Addressing minor maintenance issues such as lighting</w:t>
      </w:r>
      <w:r w:rsidR="003D6BFD" w:rsidRPr="0011434B">
        <w:rPr>
          <w:rFonts w:ascii="Times New Roman" w:hAnsi="Times New Roman" w:cs="Times New Roman"/>
          <w:sz w:val="24"/>
          <w:szCs w:val="24"/>
        </w:rPr>
        <w:t xml:space="preserve"> or plumbing malfunction</w:t>
      </w:r>
      <w:r w:rsidRPr="0011434B">
        <w:rPr>
          <w:rFonts w:ascii="Times New Roman" w:hAnsi="Times New Roman" w:cs="Times New Roman"/>
          <w:sz w:val="24"/>
          <w:szCs w:val="24"/>
        </w:rPr>
        <w:t xml:space="preserve"> or trip hazards</w:t>
      </w:r>
    </w:p>
    <w:p w14:paraId="569FD33B" w14:textId="77777777" w:rsidR="00F07E39" w:rsidRPr="0011434B" w:rsidRDefault="00F07E39" w:rsidP="00807C2E">
      <w:pPr>
        <w:pStyle w:val="ListParagraph"/>
        <w:tabs>
          <w:tab w:val="left" w:pos="284"/>
        </w:tabs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</w:p>
    <w:p w14:paraId="29C5F4BD" w14:textId="4C774F5B" w:rsidR="0011434B" w:rsidRPr="00F07E39" w:rsidRDefault="0011434B" w:rsidP="00807C2E">
      <w:pPr>
        <w:pStyle w:val="NoSpacing"/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11434B">
        <w:rPr>
          <w:rFonts w:ascii="Times New Roman" w:hAnsi="Times New Roman" w:cs="Times New Roman"/>
          <w:b/>
          <w:bCs/>
          <w:sz w:val="24"/>
          <w:szCs w:val="24"/>
        </w:rPr>
        <w:t>Annual Maintenance Planner</w:t>
      </w:r>
    </w:p>
    <w:p w14:paraId="4DBE4691" w14:textId="77777777" w:rsidR="00806E2B" w:rsidRPr="00E944CA" w:rsidRDefault="008B29E7" w:rsidP="00807C2E">
      <w:pPr>
        <w:pStyle w:val="ListParagraph"/>
        <w:numPr>
          <w:ilvl w:val="0"/>
          <w:numId w:val="3"/>
        </w:numPr>
        <w:tabs>
          <w:tab w:val="left" w:pos="284"/>
        </w:tabs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944CA">
        <w:rPr>
          <w:rFonts w:ascii="Times New Roman" w:hAnsi="Times New Roman" w:cs="Times New Roman"/>
          <w:sz w:val="24"/>
          <w:szCs w:val="24"/>
        </w:rPr>
        <w:t>electrical</w:t>
      </w:r>
      <w:r w:rsidRPr="00BD60E4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fixtures</w:t>
      </w:r>
      <w:r w:rsidRPr="00BD60E4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and</w:t>
      </w:r>
      <w:r w:rsidRPr="00BD60E4">
        <w:rPr>
          <w:rFonts w:ascii="Times New Roman" w:hAnsi="Times New Roman" w:cs="Times New Roman"/>
          <w:sz w:val="24"/>
          <w:szCs w:val="24"/>
        </w:rPr>
        <w:t xml:space="preserve"> equipment</w:t>
      </w:r>
    </w:p>
    <w:p w14:paraId="4DBE4692" w14:textId="77777777" w:rsidR="00806E2B" w:rsidRPr="00E944CA" w:rsidRDefault="008B29E7" w:rsidP="00807C2E">
      <w:pPr>
        <w:pStyle w:val="ListParagraph"/>
        <w:numPr>
          <w:ilvl w:val="0"/>
          <w:numId w:val="3"/>
        </w:numPr>
        <w:tabs>
          <w:tab w:val="left" w:pos="284"/>
        </w:tabs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D60E4">
        <w:rPr>
          <w:rFonts w:ascii="Times New Roman" w:hAnsi="Times New Roman" w:cs="Times New Roman"/>
          <w:sz w:val="24"/>
          <w:szCs w:val="24"/>
        </w:rPr>
        <w:t>plumbing</w:t>
      </w:r>
    </w:p>
    <w:p w14:paraId="4DBE4693" w14:textId="77777777" w:rsidR="00806E2B" w:rsidRDefault="008B29E7" w:rsidP="00807C2E">
      <w:pPr>
        <w:pStyle w:val="ListParagraph"/>
        <w:numPr>
          <w:ilvl w:val="0"/>
          <w:numId w:val="3"/>
        </w:numPr>
        <w:tabs>
          <w:tab w:val="left" w:pos="284"/>
        </w:tabs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D60E4">
        <w:rPr>
          <w:rFonts w:ascii="Times New Roman" w:hAnsi="Times New Roman" w:cs="Times New Roman"/>
          <w:sz w:val="24"/>
          <w:szCs w:val="24"/>
        </w:rPr>
        <w:t>building</w:t>
      </w:r>
    </w:p>
    <w:p w14:paraId="031D349C" w14:textId="6E36A094" w:rsidR="00CC610A" w:rsidRPr="00E944CA" w:rsidRDefault="00CC610A" w:rsidP="00807C2E">
      <w:pPr>
        <w:pStyle w:val="ListParagraph"/>
        <w:numPr>
          <w:ilvl w:val="0"/>
          <w:numId w:val="3"/>
        </w:numPr>
        <w:tabs>
          <w:tab w:val="left" w:pos="284"/>
        </w:tabs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flammable liquids and chemicals</w:t>
      </w:r>
    </w:p>
    <w:p w14:paraId="4DBE4694" w14:textId="45D29468" w:rsidR="00806E2B" w:rsidRPr="00E944CA" w:rsidRDefault="008B29E7" w:rsidP="00807C2E">
      <w:pPr>
        <w:pStyle w:val="ListParagraph"/>
        <w:numPr>
          <w:ilvl w:val="0"/>
          <w:numId w:val="3"/>
        </w:numPr>
        <w:tabs>
          <w:tab w:val="left" w:pos="284"/>
        </w:tabs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D60E4">
        <w:rPr>
          <w:rFonts w:ascii="Times New Roman" w:hAnsi="Times New Roman" w:cs="Times New Roman"/>
          <w:sz w:val="24"/>
          <w:szCs w:val="24"/>
        </w:rPr>
        <w:t>equipment</w:t>
      </w:r>
    </w:p>
    <w:p w14:paraId="4DBE4695" w14:textId="31D793EB" w:rsidR="00806E2B" w:rsidRPr="00E944CA" w:rsidRDefault="008B29E7" w:rsidP="00807C2E">
      <w:pPr>
        <w:pStyle w:val="ListParagraph"/>
        <w:numPr>
          <w:ilvl w:val="0"/>
          <w:numId w:val="3"/>
        </w:numPr>
        <w:tabs>
          <w:tab w:val="left" w:pos="284"/>
        </w:tabs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D60E4">
        <w:rPr>
          <w:rFonts w:ascii="Times New Roman" w:hAnsi="Times New Roman" w:cs="Times New Roman"/>
          <w:sz w:val="24"/>
          <w:szCs w:val="24"/>
        </w:rPr>
        <w:t>grounds</w:t>
      </w:r>
    </w:p>
    <w:p w14:paraId="4DBE4696" w14:textId="77777777" w:rsidR="00806E2B" w:rsidRPr="00E944CA" w:rsidRDefault="008B29E7" w:rsidP="00807C2E">
      <w:pPr>
        <w:pStyle w:val="ListParagraph"/>
        <w:numPr>
          <w:ilvl w:val="0"/>
          <w:numId w:val="3"/>
        </w:numPr>
        <w:tabs>
          <w:tab w:val="left" w:pos="284"/>
        </w:tabs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D60E4">
        <w:rPr>
          <w:rFonts w:ascii="Times New Roman" w:hAnsi="Times New Roman" w:cs="Times New Roman"/>
          <w:sz w:val="24"/>
          <w:szCs w:val="24"/>
        </w:rPr>
        <w:t>signage</w:t>
      </w:r>
    </w:p>
    <w:p w14:paraId="4DBE4697" w14:textId="77777777" w:rsidR="00806E2B" w:rsidRPr="00E944CA" w:rsidRDefault="008B29E7" w:rsidP="00807C2E">
      <w:pPr>
        <w:pStyle w:val="ListParagraph"/>
        <w:numPr>
          <w:ilvl w:val="0"/>
          <w:numId w:val="3"/>
        </w:numPr>
        <w:tabs>
          <w:tab w:val="left" w:pos="284"/>
        </w:tabs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D60E4">
        <w:rPr>
          <w:rFonts w:ascii="Times New Roman" w:hAnsi="Times New Roman" w:cs="Times New Roman"/>
          <w:sz w:val="24"/>
          <w:szCs w:val="24"/>
        </w:rPr>
        <w:t>safety</w:t>
      </w:r>
    </w:p>
    <w:p w14:paraId="4DBE4698" w14:textId="77777777" w:rsidR="00806E2B" w:rsidRPr="00E944CA" w:rsidRDefault="008B29E7" w:rsidP="00807C2E">
      <w:pPr>
        <w:pStyle w:val="ListParagraph"/>
        <w:numPr>
          <w:ilvl w:val="0"/>
          <w:numId w:val="3"/>
        </w:numPr>
        <w:tabs>
          <w:tab w:val="left" w:pos="284"/>
        </w:tabs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944CA">
        <w:rPr>
          <w:rFonts w:ascii="Times New Roman" w:hAnsi="Times New Roman" w:cs="Times New Roman"/>
          <w:sz w:val="24"/>
          <w:szCs w:val="24"/>
        </w:rPr>
        <w:t>contingency</w:t>
      </w:r>
      <w:r w:rsidRPr="00BD60E4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planning</w:t>
      </w:r>
      <w:r w:rsidRPr="00BD60E4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for</w:t>
      </w:r>
      <w:r w:rsidRPr="00BD60E4">
        <w:rPr>
          <w:rFonts w:ascii="Times New Roman" w:hAnsi="Times New Roman" w:cs="Times New Roman"/>
          <w:sz w:val="24"/>
          <w:szCs w:val="24"/>
        </w:rPr>
        <w:t xml:space="preserve"> emergency</w:t>
      </w:r>
    </w:p>
    <w:p w14:paraId="4DBE4699" w14:textId="77777777" w:rsidR="00806E2B" w:rsidRPr="00E944CA" w:rsidRDefault="008B29E7" w:rsidP="00807C2E">
      <w:pPr>
        <w:pStyle w:val="ListParagraph"/>
        <w:numPr>
          <w:ilvl w:val="0"/>
          <w:numId w:val="3"/>
        </w:numPr>
        <w:tabs>
          <w:tab w:val="left" w:pos="284"/>
        </w:tabs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944CA">
        <w:rPr>
          <w:rFonts w:ascii="Times New Roman" w:hAnsi="Times New Roman" w:cs="Times New Roman"/>
          <w:sz w:val="24"/>
          <w:szCs w:val="24"/>
        </w:rPr>
        <w:t>risk</w:t>
      </w:r>
      <w:r w:rsidRPr="00BD60E4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assessment</w:t>
      </w:r>
      <w:r w:rsidRPr="00BD60E4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in</w:t>
      </w:r>
      <w:r w:rsidRPr="00BD60E4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all</w:t>
      </w:r>
      <w:r w:rsidRPr="00BD60E4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of</w:t>
      </w:r>
      <w:r w:rsidRPr="00BD60E4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the</w:t>
      </w:r>
      <w:r w:rsidRPr="00BD60E4">
        <w:rPr>
          <w:rFonts w:ascii="Times New Roman" w:hAnsi="Times New Roman" w:cs="Times New Roman"/>
          <w:sz w:val="24"/>
          <w:szCs w:val="24"/>
        </w:rPr>
        <w:t xml:space="preserve"> above</w:t>
      </w:r>
    </w:p>
    <w:p w14:paraId="4DBE469A" w14:textId="77777777" w:rsidR="00806E2B" w:rsidRPr="00E944CA" w:rsidRDefault="00806E2B" w:rsidP="00807C2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DBE469B" w14:textId="1A770913" w:rsidR="00806E2B" w:rsidRPr="0011434B" w:rsidRDefault="008B29E7" w:rsidP="00807C2E">
      <w:pPr>
        <w:pStyle w:val="NoSpacing"/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11434B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F07E39">
        <w:rPr>
          <w:rFonts w:ascii="Times New Roman" w:hAnsi="Times New Roman" w:cs="Times New Roman"/>
          <w:b/>
          <w:bCs/>
          <w:sz w:val="24"/>
          <w:szCs w:val="24"/>
        </w:rPr>
        <w:t>anagement of Incidentals</w:t>
      </w:r>
    </w:p>
    <w:p w14:paraId="646803BF" w14:textId="683901A5" w:rsidR="003A4BCF" w:rsidRPr="003A4BCF" w:rsidRDefault="003A4BCF" w:rsidP="00807C2E">
      <w:pPr>
        <w:pStyle w:val="ListParagraph"/>
        <w:numPr>
          <w:ilvl w:val="0"/>
          <w:numId w:val="3"/>
        </w:numPr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MILC </w:t>
      </w:r>
      <w:r w:rsidRPr="003A4BC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will physically separate flammable liquids from people, ignition sources and other hazards to minimise the risks of a fire</w:t>
      </w:r>
      <w:r w:rsidRPr="003A4B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Chemicals will be stored away from normal work areas to reduce the risk of any accidental spills or damage of hazardous chemicals.</w:t>
      </w:r>
    </w:p>
    <w:p w14:paraId="4DBE469C" w14:textId="19BF8BEF" w:rsidR="00806E2B" w:rsidRPr="00E944CA" w:rsidRDefault="008B29E7" w:rsidP="00807C2E">
      <w:pPr>
        <w:pStyle w:val="ListParagraph"/>
        <w:numPr>
          <w:ilvl w:val="0"/>
          <w:numId w:val="3"/>
        </w:numPr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944CA">
        <w:rPr>
          <w:rFonts w:ascii="Times New Roman" w:hAnsi="Times New Roman" w:cs="Times New Roman"/>
          <w:sz w:val="24"/>
          <w:szCs w:val="24"/>
        </w:rPr>
        <w:t>items</w:t>
      </w:r>
      <w:r w:rsidRPr="00BD60E4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identified</w:t>
      </w:r>
      <w:r w:rsidRPr="00BD60E4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as</w:t>
      </w:r>
      <w:r w:rsidRPr="00BD60E4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maintenance</w:t>
      </w:r>
      <w:r w:rsidRPr="00BD60E4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issues</w:t>
      </w:r>
      <w:r w:rsidRPr="00BD60E4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should</w:t>
      </w:r>
      <w:r w:rsidRPr="00BD60E4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be</w:t>
      </w:r>
      <w:r w:rsidRPr="00BD60E4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logged</w:t>
      </w:r>
      <w:r w:rsidRPr="00BD60E4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by</w:t>
      </w:r>
      <w:r w:rsidRPr="00BD60E4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way</w:t>
      </w:r>
      <w:r w:rsidRPr="00BD60E4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of an</w:t>
      </w:r>
      <w:r w:rsidRPr="00BD60E4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online</w:t>
      </w:r>
      <w:r w:rsidRPr="00BD60E4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facility</w:t>
      </w:r>
      <w:r w:rsidRPr="00BD60E4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or Maintenance Request Book and kept in a convenient place</w:t>
      </w:r>
    </w:p>
    <w:p w14:paraId="4DBE469D" w14:textId="77777777" w:rsidR="00806E2B" w:rsidRPr="00E944CA" w:rsidRDefault="008B29E7" w:rsidP="00807C2E">
      <w:pPr>
        <w:pStyle w:val="ListParagraph"/>
        <w:numPr>
          <w:ilvl w:val="0"/>
          <w:numId w:val="3"/>
        </w:numPr>
        <w:tabs>
          <w:tab w:val="left" w:pos="284"/>
        </w:tabs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944CA">
        <w:rPr>
          <w:rFonts w:ascii="Times New Roman" w:hAnsi="Times New Roman" w:cs="Times New Roman"/>
          <w:sz w:val="24"/>
          <w:szCs w:val="24"/>
        </w:rPr>
        <w:t>maintenance</w:t>
      </w:r>
      <w:r w:rsidRPr="00BD60E4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issues</w:t>
      </w:r>
      <w:r w:rsidRPr="00BD60E4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should</w:t>
      </w:r>
      <w:r w:rsidRPr="00BD60E4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be</w:t>
      </w:r>
      <w:r w:rsidRPr="00BD60E4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reviewed</w:t>
      </w:r>
      <w:r w:rsidRPr="00BD60E4">
        <w:rPr>
          <w:rFonts w:ascii="Times New Roman" w:hAnsi="Times New Roman" w:cs="Times New Roman"/>
          <w:sz w:val="24"/>
          <w:szCs w:val="24"/>
        </w:rPr>
        <w:t xml:space="preserve"> regularly</w:t>
      </w:r>
    </w:p>
    <w:p w14:paraId="4DBE469F" w14:textId="579376DF" w:rsidR="00806E2B" w:rsidRPr="003A4BCF" w:rsidRDefault="008B29E7" w:rsidP="00807C2E">
      <w:pPr>
        <w:pStyle w:val="ListParagraph"/>
        <w:numPr>
          <w:ilvl w:val="0"/>
          <w:numId w:val="3"/>
        </w:numPr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944CA">
        <w:rPr>
          <w:rFonts w:ascii="Times New Roman" w:hAnsi="Times New Roman" w:cs="Times New Roman"/>
          <w:sz w:val="24"/>
          <w:szCs w:val="24"/>
        </w:rPr>
        <w:t>maintenance</w:t>
      </w:r>
      <w:r w:rsidRPr="00BD60E4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requests</w:t>
      </w:r>
      <w:r w:rsidRPr="00BD60E4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identified</w:t>
      </w:r>
      <w:r w:rsidRPr="00BD60E4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should</w:t>
      </w:r>
      <w:r w:rsidRPr="00BD60E4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be</w:t>
      </w:r>
      <w:r w:rsidRPr="00BD60E4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actioned</w:t>
      </w:r>
      <w:r w:rsidRPr="00BD60E4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promptly</w:t>
      </w:r>
      <w:r w:rsidRPr="00BD60E4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and</w:t>
      </w:r>
      <w:r w:rsidRPr="00BD60E4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signed</w:t>
      </w:r>
      <w:r w:rsidRPr="00BD60E4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off</w:t>
      </w:r>
      <w:r w:rsidRPr="00BD60E4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on</w:t>
      </w:r>
      <w:r w:rsidRPr="00BD60E4">
        <w:rPr>
          <w:rFonts w:ascii="Times New Roman" w:hAnsi="Times New Roman" w:cs="Times New Roman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upon</w:t>
      </w:r>
      <w:r w:rsidRPr="00BD60E4">
        <w:rPr>
          <w:rFonts w:ascii="Times New Roman" w:hAnsi="Times New Roman" w:cs="Times New Roman"/>
          <w:sz w:val="24"/>
          <w:szCs w:val="24"/>
        </w:rPr>
        <w:t xml:space="preserve"> completion</w:t>
      </w:r>
      <w:r w:rsidR="003A4BCF">
        <w:rPr>
          <w:rFonts w:ascii="Times New Roman" w:hAnsi="Times New Roman" w:cs="Times New Roman"/>
          <w:sz w:val="24"/>
          <w:szCs w:val="24"/>
        </w:rPr>
        <w:t>.</w:t>
      </w:r>
    </w:p>
    <w:p w14:paraId="1CB0C3E4" w14:textId="77777777" w:rsidR="00510508" w:rsidRDefault="0051050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76706A9" w14:textId="1BD38562" w:rsidR="00BD60E4" w:rsidRDefault="008B29E7" w:rsidP="00807C2E">
      <w:pPr>
        <w:pStyle w:val="NoSpacing"/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11434B">
        <w:rPr>
          <w:rFonts w:ascii="Times New Roman" w:hAnsi="Times New Roman" w:cs="Times New Roman"/>
          <w:b/>
          <w:bCs/>
          <w:sz w:val="24"/>
          <w:szCs w:val="24"/>
        </w:rPr>
        <w:lastRenderedPageBreak/>
        <w:t>W</w:t>
      </w:r>
      <w:r w:rsidR="00BD60E4">
        <w:rPr>
          <w:rFonts w:ascii="Times New Roman" w:hAnsi="Times New Roman" w:cs="Times New Roman"/>
          <w:b/>
          <w:bCs/>
          <w:sz w:val="24"/>
          <w:szCs w:val="24"/>
        </w:rPr>
        <w:t>orkplace Health &amp; Safety Policy and Risk Management Policy</w:t>
      </w:r>
    </w:p>
    <w:p w14:paraId="43AC5FCD" w14:textId="46E40E32" w:rsidR="00BD60E4" w:rsidRPr="00E944CA" w:rsidRDefault="008B29E7" w:rsidP="00807C2E">
      <w:pPr>
        <w:pStyle w:val="BodyText"/>
        <w:spacing w:before="252"/>
        <w:rPr>
          <w:rFonts w:ascii="Times New Roman" w:hAnsi="Times New Roman" w:cs="Times New Roman"/>
          <w:sz w:val="24"/>
          <w:szCs w:val="24"/>
        </w:rPr>
      </w:pPr>
      <w:r w:rsidRPr="00E944CA">
        <w:rPr>
          <w:rFonts w:ascii="Times New Roman" w:hAnsi="Times New Roman" w:cs="Times New Roman"/>
          <w:sz w:val="24"/>
          <w:szCs w:val="24"/>
        </w:rPr>
        <w:t>The</w:t>
      </w:r>
      <w:r w:rsidRPr="00E944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Maintenance</w:t>
      </w:r>
      <w:r w:rsidRPr="00E944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Coordinator</w:t>
      </w:r>
      <w:r w:rsidRPr="00E944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is</w:t>
      </w:r>
      <w:r w:rsidRPr="00E944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responsible</w:t>
      </w:r>
      <w:r w:rsidRPr="00E944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for</w:t>
      </w:r>
      <w:r w:rsidRPr="00E944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ensuring</w:t>
      </w:r>
      <w:r w:rsidRPr="00E944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that</w:t>
      </w:r>
      <w:r w:rsidRPr="00E944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all</w:t>
      </w:r>
      <w:r w:rsidRPr="00E944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maintenance</w:t>
      </w:r>
      <w:r w:rsidRPr="00E944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work</w:t>
      </w:r>
      <w:r w:rsidRPr="00E944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is</w:t>
      </w:r>
      <w:r w:rsidRPr="00E944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done</w:t>
      </w:r>
      <w:r w:rsidRPr="00E944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 xml:space="preserve">in accordance with statutory </w:t>
      </w:r>
      <w:r w:rsidR="00BD6B89" w:rsidRPr="00E944CA">
        <w:rPr>
          <w:rFonts w:ascii="Times New Roman" w:hAnsi="Times New Roman" w:cs="Times New Roman"/>
          <w:sz w:val="24"/>
          <w:szCs w:val="24"/>
        </w:rPr>
        <w:t>Occupational</w:t>
      </w:r>
      <w:r w:rsidRPr="00E944CA">
        <w:rPr>
          <w:rFonts w:ascii="Times New Roman" w:hAnsi="Times New Roman" w:cs="Times New Roman"/>
          <w:sz w:val="24"/>
          <w:szCs w:val="24"/>
        </w:rPr>
        <w:t xml:space="preserve"> Health and Safety Policy and Risk Management Policy.</w:t>
      </w:r>
    </w:p>
    <w:p w14:paraId="6713AE36" w14:textId="77777777" w:rsidR="00807C2E" w:rsidRDefault="00807C2E" w:rsidP="00807C2E">
      <w:pPr>
        <w:pStyle w:val="NoSpacing"/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BE46A5" w14:textId="5E43B8C1" w:rsidR="00806E2B" w:rsidRPr="00BD60E4" w:rsidRDefault="008B29E7" w:rsidP="00807C2E">
      <w:pPr>
        <w:pStyle w:val="NoSpacing"/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BD60E4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BD60E4">
        <w:rPr>
          <w:rFonts w:ascii="Times New Roman" w:hAnsi="Times New Roman" w:cs="Times New Roman"/>
          <w:b/>
          <w:bCs/>
          <w:sz w:val="24"/>
          <w:szCs w:val="24"/>
        </w:rPr>
        <w:t>eporting</w:t>
      </w:r>
    </w:p>
    <w:p w14:paraId="4DBE46A6" w14:textId="190A306F" w:rsidR="00806E2B" w:rsidRPr="00E944CA" w:rsidRDefault="008B29E7" w:rsidP="00807C2E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  <w:r w:rsidRPr="00E944CA">
        <w:rPr>
          <w:rFonts w:ascii="Times New Roman" w:hAnsi="Times New Roman" w:cs="Times New Roman"/>
          <w:sz w:val="24"/>
          <w:szCs w:val="24"/>
        </w:rPr>
        <w:t>The</w:t>
      </w:r>
      <w:r w:rsidRPr="00E944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Maintenance</w:t>
      </w:r>
      <w:r w:rsidRPr="00E944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Coordinator</w:t>
      </w:r>
      <w:r w:rsidRPr="00E944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reports</w:t>
      </w:r>
      <w:r w:rsidRPr="00E944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annually</w:t>
      </w:r>
      <w:r w:rsidRPr="00E944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to</w:t>
      </w:r>
      <w:r w:rsidRPr="00E944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81C1A" w:rsidRPr="00E944CA">
        <w:rPr>
          <w:rFonts w:ascii="Times New Roman" w:hAnsi="Times New Roman" w:cs="Times New Roman"/>
          <w:sz w:val="24"/>
          <w:szCs w:val="24"/>
        </w:rPr>
        <w:t>MILC management</w:t>
      </w:r>
      <w:r w:rsidRPr="00E944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on</w:t>
      </w:r>
      <w:r w:rsidRPr="00E944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the</w:t>
      </w:r>
      <w:r w:rsidRPr="00E944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state</w:t>
      </w:r>
      <w:r w:rsidRPr="00E944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of</w:t>
      </w:r>
      <w:r w:rsidRPr="00E944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the</w:t>
      </w:r>
      <w:r w:rsidRPr="00E944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facilities</w:t>
      </w:r>
      <w:r w:rsidRPr="00E944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944CA">
        <w:rPr>
          <w:rFonts w:ascii="Times New Roman" w:hAnsi="Times New Roman" w:cs="Times New Roman"/>
          <w:sz w:val="24"/>
          <w:szCs w:val="24"/>
        </w:rPr>
        <w:t>and equipment and any works performed during that year.</w:t>
      </w:r>
    </w:p>
    <w:sectPr w:rsidR="00806E2B" w:rsidRPr="00E944CA" w:rsidSect="00E944CA">
      <w:headerReference w:type="default" r:id="rId7"/>
      <w:footerReference w:type="default" r:id="rId8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04978" w14:textId="77777777" w:rsidR="00B54EB6" w:rsidRDefault="00B54EB6" w:rsidP="007744E5">
      <w:r>
        <w:separator/>
      </w:r>
    </w:p>
  </w:endnote>
  <w:endnote w:type="continuationSeparator" w:id="0">
    <w:p w14:paraId="76B76200" w14:textId="77777777" w:rsidR="00B54EB6" w:rsidRDefault="00B54EB6" w:rsidP="0077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406" w:type="dxa"/>
      <w:tblInd w:w="-113" w:type="dxa"/>
      <w:tblLook w:val="04A0" w:firstRow="1" w:lastRow="0" w:firstColumn="1" w:lastColumn="0" w:noHBand="0" w:noVBand="1"/>
    </w:tblPr>
    <w:tblGrid>
      <w:gridCol w:w="883"/>
      <w:gridCol w:w="4365"/>
      <w:gridCol w:w="1134"/>
      <w:gridCol w:w="945"/>
      <w:gridCol w:w="1134"/>
      <w:gridCol w:w="945"/>
    </w:tblGrid>
    <w:tr w:rsidR="00562240" w:rsidRPr="008F3572" w14:paraId="0D44755D" w14:textId="77777777" w:rsidTr="0083715C">
      <w:tc>
        <w:tcPr>
          <w:tcW w:w="8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91B55F7" w14:textId="77777777" w:rsidR="00562240" w:rsidRPr="008F3572" w:rsidRDefault="00562240" w:rsidP="00562240">
          <w:pPr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8F3572">
            <w:rPr>
              <w:rFonts w:ascii="Times New Roman" w:hAnsi="Times New Roman" w:cs="Times New Roman"/>
              <w:b/>
              <w:bCs/>
              <w:sz w:val="16"/>
              <w:szCs w:val="16"/>
            </w:rPr>
            <w:t>REVIEW</w:t>
          </w:r>
        </w:p>
      </w:tc>
      <w:tc>
        <w:tcPr>
          <w:tcW w:w="43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8BD9A61" w14:textId="71C8F18A" w:rsidR="00562240" w:rsidRPr="008F3572" w:rsidRDefault="00562240" w:rsidP="00562240">
          <w:pPr>
            <w:rPr>
              <w:rFonts w:ascii="Times New Roman" w:hAnsi="Times New Roman" w:cs="Times New Roman"/>
              <w:sz w:val="16"/>
              <w:szCs w:val="16"/>
            </w:rPr>
          </w:pPr>
          <w:r w:rsidRPr="008F3572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8F3572">
            <w:rPr>
              <w:rFonts w:ascii="Times New Roman" w:hAnsi="Times New Roman" w:cs="Times New Roman"/>
              <w:sz w:val="16"/>
              <w:szCs w:val="16"/>
            </w:rPr>
            <w:instrText xml:space="preserve"> FILENAME \* MERGEFORMAT </w:instrText>
          </w:r>
          <w:r w:rsidRPr="008F3572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8F3572">
            <w:rPr>
              <w:rFonts w:ascii="Times New Roman" w:hAnsi="Times New Roman" w:cs="Times New Roman"/>
              <w:noProof/>
              <w:sz w:val="16"/>
              <w:szCs w:val="16"/>
            </w:rPr>
            <w:t>MILC</w:t>
          </w:r>
          <w:r>
            <w:rPr>
              <w:rFonts w:ascii="Times New Roman" w:hAnsi="Times New Roman" w:cs="Times New Roman"/>
              <w:noProof/>
              <w:sz w:val="16"/>
              <w:szCs w:val="16"/>
            </w:rPr>
            <w:t xml:space="preserve"> Maintenance Policy</w:t>
          </w:r>
          <w:r w:rsidRPr="008F3572">
            <w:rPr>
              <w:rFonts w:ascii="Times New Roman" w:hAnsi="Times New Roman" w:cs="Times New Roman"/>
              <w:noProof/>
              <w:sz w:val="16"/>
              <w:szCs w:val="16"/>
            </w:rPr>
            <w:t xml:space="preserve"> </w:t>
          </w:r>
          <w:r w:rsidRPr="008F3572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8F3572">
            <w:rPr>
              <w:rFonts w:ascii="Times New Roman" w:hAnsi="Times New Roman" w:cs="Times New Roman"/>
              <w:sz w:val="16"/>
              <w:szCs w:val="16"/>
            </w:rPr>
            <w:t xml:space="preserve"> Version </w:t>
          </w:r>
          <w:r>
            <w:rPr>
              <w:rFonts w:ascii="Times New Roman" w:hAnsi="Times New Roman" w:cs="Times New Roman"/>
              <w:sz w:val="16"/>
              <w:szCs w:val="16"/>
            </w:rPr>
            <w:t>1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CD8572D" w14:textId="77777777" w:rsidR="00562240" w:rsidRPr="008F3572" w:rsidRDefault="00562240" w:rsidP="00562240">
          <w:pPr>
            <w:rPr>
              <w:rFonts w:ascii="Times New Roman" w:hAnsi="Times New Roman" w:cs="Times New Roman"/>
              <w:sz w:val="16"/>
              <w:szCs w:val="16"/>
            </w:rPr>
          </w:pPr>
          <w:r w:rsidRPr="008F3572">
            <w:rPr>
              <w:rFonts w:ascii="Times New Roman" w:hAnsi="Times New Roman" w:cs="Times New Roman"/>
              <w:sz w:val="16"/>
              <w:szCs w:val="16"/>
            </w:rPr>
            <w:t>Effective date</w:t>
          </w:r>
        </w:p>
      </w:tc>
      <w:tc>
        <w:tcPr>
          <w:tcW w:w="9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2952E52" w14:textId="44B9231A" w:rsidR="00562240" w:rsidRPr="008F3572" w:rsidRDefault="00E802F3" w:rsidP="00562240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</w:t>
          </w:r>
          <w:r w:rsidR="00562240">
            <w:rPr>
              <w:rFonts w:ascii="Times New Roman" w:hAnsi="Times New Roman" w:cs="Times New Roman"/>
              <w:sz w:val="16"/>
              <w:szCs w:val="16"/>
            </w:rPr>
            <w:t>7/05/2024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01EB284" w14:textId="77777777" w:rsidR="00562240" w:rsidRPr="008F3572" w:rsidRDefault="00562240" w:rsidP="00562240">
          <w:pPr>
            <w:rPr>
              <w:rFonts w:ascii="Times New Roman" w:hAnsi="Times New Roman" w:cs="Times New Roman"/>
              <w:sz w:val="16"/>
              <w:szCs w:val="16"/>
            </w:rPr>
          </w:pPr>
          <w:r w:rsidRPr="008F3572">
            <w:rPr>
              <w:rFonts w:ascii="Times New Roman" w:hAnsi="Times New Roman" w:cs="Times New Roman"/>
              <w:sz w:val="16"/>
              <w:szCs w:val="16"/>
            </w:rPr>
            <w:t>Review date</w:t>
          </w:r>
        </w:p>
      </w:tc>
      <w:tc>
        <w:tcPr>
          <w:tcW w:w="9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4B34AAC" w14:textId="085BDBEA" w:rsidR="00562240" w:rsidRPr="008F3572" w:rsidRDefault="00E802F3" w:rsidP="00562240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</w:t>
          </w:r>
          <w:r w:rsidR="00562240" w:rsidRPr="008F3572">
            <w:rPr>
              <w:rFonts w:ascii="Times New Roman" w:hAnsi="Times New Roman" w:cs="Times New Roman"/>
              <w:sz w:val="16"/>
              <w:szCs w:val="16"/>
            </w:rPr>
            <w:t>7/05/202</w:t>
          </w:r>
          <w:r>
            <w:rPr>
              <w:rFonts w:ascii="Times New Roman" w:hAnsi="Times New Roman" w:cs="Times New Roman"/>
              <w:sz w:val="16"/>
              <w:szCs w:val="16"/>
            </w:rPr>
            <w:t>6</w:t>
          </w:r>
        </w:p>
      </w:tc>
    </w:tr>
  </w:tbl>
  <w:p w14:paraId="0D8F1354" w14:textId="77777777" w:rsidR="00562240" w:rsidRDefault="005622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0752F" w14:textId="77777777" w:rsidR="00B54EB6" w:rsidRDefault="00B54EB6" w:rsidP="007744E5">
      <w:r>
        <w:separator/>
      </w:r>
    </w:p>
  </w:footnote>
  <w:footnote w:type="continuationSeparator" w:id="0">
    <w:p w14:paraId="2EE76935" w14:textId="77777777" w:rsidR="00B54EB6" w:rsidRDefault="00B54EB6" w:rsidP="00774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7BD6F" w14:textId="67F0707E" w:rsidR="00F06A97" w:rsidRDefault="00F06A9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301D72" wp14:editId="31FA29E4">
          <wp:simplePos x="0" y="0"/>
          <wp:positionH relativeFrom="margin">
            <wp:align>center</wp:align>
          </wp:positionH>
          <wp:positionV relativeFrom="paragraph">
            <wp:posOffset>-160020</wp:posOffset>
          </wp:positionV>
          <wp:extent cx="1330960" cy="487680"/>
          <wp:effectExtent l="0" t="0" r="2540" b="7620"/>
          <wp:wrapTight wrapText="bothSides">
            <wp:wrapPolygon edited="0">
              <wp:start x="0" y="0"/>
              <wp:lineTo x="0" y="21094"/>
              <wp:lineTo x="21332" y="21094"/>
              <wp:lineTo x="21332" y="0"/>
              <wp:lineTo x="0" y="0"/>
            </wp:wrapPolygon>
          </wp:wrapTight>
          <wp:docPr id="1553895940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895940" name="Picture 1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ADACD0" w14:textId="16CF2915" w:rsidR="00562240" w:rsidRDefault="005622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E2FC7"/>
    <w:multiLevelType w:val="hybridMultilevel"/>
    <w:tmpl w:val="54D4AD70"/>
    <w:lvl w:ilvl="0" w:tplc="19181146">
      <w:numFmt w:val="bullet"/>
      <w:lvlText w:val=""/>
      <w:lvlJc w:val="left"/>
      <w:pPr>
        <w:ind w:left="634" w:hanging="39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CE6DDC0">
      <w:numFmt w:val="bullet"/>
      <w:lvlText w:val="•"/>
      <w:lvlJc w:val="left"/>
      <w:pPr>
        <w:ind w:left="1608" w:hanging="396"/>
      </w:pPr>
      <w:rPr>
        <w:rFonts w:hint="default"/>
        <w:lang w:val="en-US" w:eastAsia="en-US" w:bidi="ar-SA"/>
      </w:rPr>
    </w:lvl>
    <w:lvl w:ilvl="2" w:tplc="BE9281DC">
      <w:numFmt w:val="bullet"/>
      <w:lvlText w:val="•"/>
      <w:lvlJc w:val="left"/>
      <w:pPr>
        <w:ind w:left="2577" w:hanging="396"/>
      </w:pPr>
      <w:rPr>
        <w:rFonts w:hint="default"/>
        <w:lang w:val="en-US" w:eastAsia="en-US" w:bidi="ar-SA"/>
      </w:rPr>
    </w:lvl>
    <w:lvl w:ilvl="3" w:tplc="4B7E8746">
      <w:numFmt w:val="bullet"/>
      <w:lvlText w:val="•"/>
      <w:lvlJc w:val="left"/>
      <w:pPr>
        <w:ind w:left="3546" w:hanging="396"/>
      </w:pPr>
      <w:rPr>
        <w:rFonts w:hint="default"/>
        <w:lang w:val="en-US" w:eastAsia="en-US" w:bidi="ar-SA"/>
      </w:rPr>
    </w:lvl>
    <w:lvl w:ilvl="4" w:tplc="1D548A80">
      <w:numFmt w:val="bullet"/>
      <w:lvlText w:val="•"/>
      <w:lvlJc w:val="left"/>
      <w:pPr>
        <w:ind w:left="4515" w:hanging="396"/>
      </w:pPr>
      <w:rPr>
        <w:rFonts w:hint="default"/>
        <w:lang w:val="en-US" w:eastAsia="en-US" w:bidi="ar-SA"/>
      </w:rPr>
    </w:lvl>
    <w:lvl w:ilvl="5" w:tplc="B268B83E">
      <w:numFmt w:val="bullet"/>
      <w:lvlText w:val="•"/>
      <w:lvlJc w:val="left"/>
      <w:pPr>
        <w:ind w:left="5484" w:hanging="396"/>
      </w:pPr>
      <w:rPr>
        <w:rFonts w:hint="default"/>
        <w:lang w:val="en-US" w:eastAsia="en-US" w:bidi="ar-SA"/>
      </w:rPr>
    </w:lvl>
    <w:lvl w:ilvl="6" w:tplc="D28AA28A">
      <w:numFmt w:val="bullet"/>
      <w:lvlText w:val="•"/>
      <w:lvlJc w:val="left"/>
      <w:pPr>
        <w:ind w:left="6453" w:hanging="396"/>
      </w:pPr>
      <w:rPr>
        <w:rFonts w:hint="default"/>
        <w:lang w:val="en-US" w:eastAsia="en-US" w:bidi="ar-SA"/>
      </w:rPr>
    </w:lvl>
    <w:lvl w:ilvl="7" w:tplc="F50C7592">
      <w:numFmt w:val="bullet"/>
      <w:lvlText w:val="•"/>
      <w:lvlJc w:val="left"/>
      <w:pPr>
        <w:ind w:left="7422" w:hanging="396"/>
      </w:pPr>
      <w:rPr>
        <w:rFonts w:hint="default"/>
        <w:lang w:val="en-US" w:eastAsia="en-US" w:bidi="ar-SA"/>
      </w:rPr>
    </w:lvl>
    <w:lvl w:ilvl="8" w:tplc="EB943D80">
      <w:numFmt w:val="bullet"/>
      <w:lvlText w:val="•"/>
      <w:lvlJc w:val="left"/>
      <w:pPr>
        <w:ind w:left="8391" w:hanging="396"/>
      </w:pPr>
      <w:rPr>
        <w:rFonts w:hint="default"/>
        <w:lang w:val="en-US" w:eastAsia="en-US" w:bidi="ar-SA"/>
      </w:rPr>
    </w:lvl>
  </w:abstractNum>
  <w:abstractNum w:abstractNumId="1" w15:restartNumberingAfterBreak="0">
    <w:nsid w:val="48F22A0B"/>
    <w:multiLevelType w:val="hybridMultilevel"/>
    <w:tmpl w:val="E072F1B8"/>
    <w:lvl w:ilvl="0" w:tplc="2CE6DDC0">
      <w:numFmt w:val="bullet"/>
      <w:lvlText w:val="•"/>
      <w:lvlJc w:val="left"/>
      <w:pPr>
        <w:ind w:left="634" w:hanging="396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608" w:hanging="39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77" w:hanging="39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46" w:hanging="39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15" w:hanging="39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84" w:hanging="39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53" w:hanging="39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22" w:hanging="39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91" w:hanging="396"/>
      </w:pPr>
      <w:rPr>
        <w:rFonts w:hint="default"/>
        <w:lang w:val="en-US" w:eastAsia="en-US" w:bidi="ar-SA"/>
      </w:rPr>
    </w:lvl>
  </w:abstractNum>
  <w:abstractNum w:abstractNumId="2" w15:restartNumberingAfterBreak="0">
    <w:nsid w:val="77C52327"/>
    <w:multiLevelType w:val="hybridMultilevel"/>
    <w:tmpl w:val="975C4A2C"/>
    <w:lvl w:ilvl="0" w:tplc="2CE6DDC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484894">
    <w:abstractNumId w:val="0"/>
  </w:num>
  <w:num w:numId="2" w16cid:durableId="403456053">
    <w:abstractNumId w:val="1"/>
  </w:num>
  <w:num w:numId="3" w16cid:durableId="1344019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2B"/>
    <w:rsid w:val="00075ACE"/>
    <w:rsid w:val="00081C1A"/>
    <w:rsid w:val="0011434B"/>
    <w:rsid w:val="00155622"/>
    <w:rsid w:val="00196E51"/>
    <w:rsid w:val="002A5772"/>
    <w:rsid w:val="00377912"/>
    <w:rsid w:val="00384F60"/>
    <w:rsid w:val="003A4BCF"/>
    <w:rsid w:val="003D6BFD"/>
    <w:rsid w:val="0041149D"/>
    <w:rsid w:val="00482800"/>
    <w:rsid w:val="004D5370"/>
    <w:rsid w:val="00510508"/>
    <w:rsid w:val="0052117B"/>
    <w:rsid w:val="00562240"/>
    <w:rsid w:val="005E095A"/>
    <w:rsid w:val="0063631E"/>
    <w:rsid w:val="00740ABC"/>
    <w:rsid w:val="007744E5"/>
    <w:rsid w:val="007D17A0"/>
    <w:rsid w:val="00806E2B"/>
    <w:rsid w:val="00807C2E"/>
    <w:rsid w:val="008B29E7"/>
    <w:rsid w:val="009202E2"/>
    <w:rsid w:val="00954CC5"/>
    <w:rsid w:val="00962065"/>
    <w:rsid w:val="009945F7"/>
    <w:rsid w:val="00A276EA"/>
    <w:rsid w:val="00AC25F5"/>
    <w:rsid w:val="00AE2A72"/>
    <w:rsid w:val="00B20CFB"/>
    <w:rsid w:val="00B54EB6"/>
    <w:rsid w:val="00BC7199"/>
    <w:rsid w:val="00BD60E4"/>
    <w:rsid w:val="00BD6B89"/>
    <w:rsid w:val="00C26099"/>
    <w:rsid w:val="00C338C7"/>
    <w:rsid w:val="00C56094"/>
    <w:rsid w:val="00C7326A"/>
    <w:rsid w:val="00C82276"/>
    <w:rsid w:val="00CA0262"/>
    <w:rsid w:val="00CC610A"/>
    <w:rsid w:val="00D85FA0"/>
    <w:rsid w:val="00DA0F74"/>
    <w:rsid w:val="00DD0878"/>
    <w:rsid w:val="00E02E43"/>
    <w:rsid w:val="00E802F3"/>
    <w:rsid w:val="00E944CA"/>
    <w:rsid w:val="00EE21DF"/>
    <w:rsid w:val="00F06A97"/>
    <w:rsid w:val="00F07E39"/>
    <w:rsid w:val="00F4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E46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7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"/>
      <w:ind w:left="102"/>
    </w:pPr>
    <w:rPr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line="252" w:lineRule="exact"/>
      <w:ind w:left="668" w:hanging="39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744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4E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744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4E5"/>
    <w:rPr>
      <w:rFonts w:ascii="Arial" w:eastAsia="Arial" w:hAnsi="Arial" w:cs="Arial"/>
    </w:rPr>
  </w:style>
  <w:style w:type="paragraph" w:styleId="NoSpacing">
    <w:name w:val="No Spacing"/>
    <w:uiPriority w:val="1"/>
    <w:qFormat/>
    <w:rsid w:val="00E02E43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562240"/>
    <w:pPr>
      <w:widowControl/>
      <w:autoSpaceDE/>
      <w:autoSpaceDN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2024-05-25T05:35:00Z</dcterms:created>
  <dcterms:modified xsi:type="dcterms:W3CDTF">2024-06-02T06:59:00Z</dcterms:modified>
</cp:coreProperties>
</file>