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E1020" w14:textId="77777777" w:rsidR="00E4634B" w:rsidRPr="00AD027C" w:rsidRDefault="007802E0" w:rsidP="007802E0">
      <w:pPr>
        <w:spacing w:before="90" w:line="259" w:lineRule="auto"/>
        <w:rPr>
          <w:rFonts w:ascii="Times New Roman" w:hAnsi="Times New Roman" w:cs="Times New Roman"/>
          <w:b/>
          <w:sz w:val="28"/>
          <w:szCs w:val="28"/>
        </w:rPr>
      </w:pPr>
      <w:r w:rsidRPr="00AD027C">
        <w:rPr>
          <w:rFonts w:ascii="Times New Roman" w:hAnsi="Times New Roman" w:cs="Times New Roman"/>
          <w:b/>
          <w:sz w:val="28"/>
          <w:szCs w:val="28"/>
        </w:rPr>
        <w:t>MILC</w:t>
      </w:r>
    </w:p>
    <w:p w14:paraId="0BA0F8D7" w14:textId="32021937" w:rsidR="007802E0" w:rsidRPr="00AD027C" w:rsidRDefault="007802E0" w:rsidP="007802E0">
      <w:pPr>
        <w:spacing w:before="90" w:line="259" w:lineRule="auto"/>
        <w:rPr>
          <w:rFonts w:ascii="Times New Roman" w:hAnsi="Times New Roman" w:cs="Times New Roman"/>
          <w:b/>
          <w:sz w:val="28"/>
          <w:szCs w:val="28"/>
        </w:rPr>
      </w:pPr>
      <w:r w:rsidRPr="00AD027C">
        <w:rPr>
          <w:rFonts w:ascii="Times New Roman" w:hAnsi="Times New Roman" w:cs="Times New Roman"/>
          <w:b/>
          <w:sz w:val="28"/>
          <w:szCs w:val="28"/>
        </w:rPr>
        <w:t>Missing Student Policy</w:t>
      </w:r>
    </w:p>
    <w:p w14:paraId="39771A5C" w14:textId="77777777" w:rsidR="007802E0" w:rsidRPr="000A13BE" w:rsidRDefault="007802E0" w:rsidP="007802E0">
      <w:pPr>
        <w:spacing w:before="90" w:line="259" w:lineRule="auto"/>
        <w:rPr>
          <w:rFonts w:ascii="Times New Roman" w:hAnsi="Times New Roman" w:cs="Times New Roman"/>
          <w:b/>
          <w:sz w:val="24"/>
          <w:szCs w:val="24"/>
        </w:rPr>
      </w:pPr>
    </w:p>
    <w:p w14:paraId="293B157D" w14:textId="77777777" w:rsidR="007802E0" w:rsidRPr="000A13BE" w:rsidRDefault="007802E0" w:rsidP="007802E0">
      <w:pPr>
        <w:pStyle w:val="Heading1"/>
        <w:spacing w:before="101"/>
        <w:ind w:left="0"/>
        <w:rPr>
          <w:rFonts w:ascii="Times New Roman" w:hAnsi="Times New Roman" w:cs="Times New Roman"/>
          <w:sz w:val="24"/>
          <w:szCs w:val="24"/>
        </w:rPr>
      </w:pPr>
      <w:r w:rsidRPr="000A13BE">
        <w:rPr>
          <w:rFonts w:ascii="Times New Roman" w:hAnsi="Times New Roman" w:cs="Times New Roman"/>
          <w:sz w:val="24"/>
          <w:szCs w:val="24"/>
        </w:rPr>
        <w:t>Policy Statement</w:t>
      </w:r>
    </w:p>
    <w:p w14:paraId="5AB41C9F" w14:textId="77777777" w:rsidR="007802E0" w:rsidRPr="000A13BE" w:rsidRDefault="007802E0" w:rsidP="007802E0">
      <w:pPr>
        <w:pStyle w:val="BodyText"/>
        <w:spacing w:before="21" w:line="259" w:lineRule="auto"/>
        <w:ind w:left="0" w:firstLine="0"/>
        <w:rPr>
          <w:rFonts w:ascii="Times New Roman" w:hAnsi="Times New Roman" w:cs="Times New Roman"/>
          <w:sz w:val="24"/>
          <w:szCs w:val="24"/>
        </w:rPr>
      </w:pPr>
      <w:r w:rsidRPr="000A13BE">
        <w:rPr>
          <w:rFonts w:ascii="Times New Roman" w:hAnsi="Times New Roman" w:cs="Times New Roman"/>
          <w:sz w:val="24"/>
          <w:szCs w:val="24"/>
        </w:rPr>
        <w:t xml:space="preserve">When a child goes missing or runs </w:t>
      </w:r>
      <w:proofErr w:type="gramStart"/>
      <w:r w:rsidRPr="000A13BE">
        <w:rPr>
          <w:rFonts w:ascii="Times New Roman" w:hAnsi="Times New Roman" w:cs="Times New Roman"/>
          <w:sz w:val="24"/>
          <w:szCs w:val="24"/>
        </w:rPr>
        <w:t>away</w:t>
      </w:r>
      <w:proofErr w:type="gramEnd"/>
      <w:r w:rsidRPr="000A13BE">
        <w:rPr>
          <w:rFonts w:ascii="Times New Roman" w:hAnsi="Times New Roman" w:cs="Times New Roman"/>
          <w:sz w:val="24"/>
          <w:szCs w:val="24"/>
        </w:rPr>
        <w:t xml:space="preserve"> they are at risk. Safeguarding children includes protecting them from this risk. Children’s safety is </w:t>
      </w:r>
      <w:proofErr w:type="gramStart"/>
      <w:r w:rsidRPr="000A13BE">
        <w:rPr>
          <w:rFonts w:ascii="Times New Roman" w:hAnsi="Times New Roman" w:cs="Times New Roman"/>
          <w:sz w:val="24"/>
          <w:szCs w:val="24"/>
        </w:rPr>
        <w:t>maintained as the highest priority at all times</w:t>
      </w:r>
      <w:proofErr w:type="gramEnd"/>
      <w:r w:rsidRPr="000A13BE">
        <w:rPr>
          <w:rFonts w:ascii="Times New Roman" w:hAnsi="Times New Roman" w:cs="Times New Roman"/>
          <w:sz w:val="24"/>
          <w:szCs w:val="24"/>
        </w:rPr>
        <w:t xml:space="preserve"> both on and off the premises. In the unlikely event of a student going missing, our missing student procedure is followed.</w:t>
      </w:r>
    </w:p>
    <w:p w14:paraId="4ABAF327" w14:textId="77777777" w:rsidR="007802E0" w:rsidRPr="000A13BE" w:rsidRDefault="007802E0" w:rsidP="007802E0">
      <w:pPr>
        <w:pStyle w:val="BodyText"/>
        <w:spacing w:before="6"/>
        <w:ind w:left="0" w:firstLine="0"/>
        <w:rPr>
          <w:rFonts w:ascii="Times New Roman" w:hAnsi="Times New Roman" w:cs="Times New Roman"/>
          <w:sz w:val="24"/>
          <w:szCs w:val="24"/>
        </w:rPr>
      </w:pPr>
    </w:p>
    <w:p w14:paraId="010EEE85" w14:textId="77777777" w:rsidR="007802E0" w:rsidRPr="000A13BE" w:rsidRDefault="007802E0" w:rsidP="007802E0">
      <w:pPr>
        <w:pStyle w:val="Heading1"/>
        <w:ind w:left="0"/>
        <w:rPr>
          <w:rFonts w:ascii="Times New Roman" w:hAnsi="Times New Roman" w:cs="Times New Roman"/>
          <w:sz w:val="24"/>
          <w:szCs w:val="24"/>
        </w:rPr>
      </w:pPr>
      <w:r w:rsidRPr="000A13BE">
        <w:rPr>
          <w:rFonts w:ascii="Times New Roman" w:hAnsi="Times New Roman" w:cs="Times New Roman"/>
          <w:sz w:val="24"/>
          <w:szCs w:val="24"/>
        </w:rPr>
        <w:t>Students registered absent from a lesson</w:t>
      </w:r>
    </w:p>
    <w:p w14:paraId="34E12581" w14:textId="77777777" w:rsidR="007802E0" w:rsidRPr="000A13BE" w:rsidRDefault="007802E0" w:rsidP="007802E0">
      <w:pPr>
        <w:pStyle w:val="ListParagraph"/>
        <w:numPr>
          <w:ilvl w:val="0"/>
          <w:numId w:val="1"/>
        </w:numPr>
        <w:tabs>
          <w:tab w:val="left" w:pos="825"/>
          <w:tab w:val="left" w:pos="826"/>
        </w:tabs>
        <w:spacing w:before="2" w:line="259" w:lineRule="auto"/>
        <w:ind w:left="360"/>
        <w:rPr>
          <w:rFonts w:ascii="Times New Roman" w:hAnsi="Times New Roman" w:cs="Times New Roman"/>
          <w:sz w:val="24"/>
          <w:szCs w:val="24"/>
        </w:rPr>
      </w:pPr>
      <w:r w:rsidRPr="000A13BE">
        <w:rPr>
          <w:rFonts w:ascii="Times New Roman" w:hAnsi="Times New Roman" w:cs="Times New Roman"/>
          <w:sz w:val="24"/>
          <w:szCs w:val="24"/>
        </w:rPr>
        <w:t>All students are registered electronically for each lesson within the first 10 minutes of the start of the lesson.</w:t>
      </w:r>
    </w:p>
    <w:p w14:paraId="3C68A0C1" w14:textId="7F4AC2A6" w:rsidR="007802E0" w:rsidRPr="00642BFA" w:rsidRDefault="007802E0" w:rsidP="007802E0">
      <w:pPr>
        <w:pStyle w:val="ListParagraph"/>
        <w:numPr>
          <w:ilvl w:val="0"/>
          <w:numId w:val="1"/>
        </w:numPr>
        <w:tabs>
          <w:tab w:val="left" w:pos="825"/>
          <w:tab w:val="left" w:pos="826"/>
        </w:tabs>
        <w:spacing w:before="2" w:line="259" w:lineRule="auto"/>
        <w:ind w:left="360"/>
        <w:rPr>
          <w:rFonts w:ascii="Times New Roman" w:hAnsi="Times New Roman" w:cs="Times New Roman"/>
          <w:sz w:val="24"/>
          <w:szCs w:val="24"/>
        </w:rPr>
      </w:pPr>
      <w:r w:rsidRPr="000A13BE">
        <w:rPr>
          <w:rFonts w:ascii="Times New Roman" w:hAnsi="Times New Roman" w:cs="Times New Roman"/>
          <w:sz w:val="24"/>
          <w:szCs w:val="24"/>
        </w:rPr>
        <w:t>If a student is missing from a lesson, office staff will immediately telephone</w:t>
      </w:r>
      <w:r>
        <w:rPr>
          <w:rFonts w:ascii="Times New Roman" w:hAnsi="Times New Roman" w:cs="Times New Roman"/>
          <w:sz w:val="24"/>
          <w:szCs w:val="24"/>
        </w:rPr>
        <w:t xml:space="preserve"> </w:t>
      </w:r>
      <w:r w:rsidR="009A7E4B">
        <w:rPr>
          <w:rFonts w:ascii="Times New Roman" w:hAnsi="Times New Roman" w:cs="Times New Roman"/>
          <w:sz w:val="24"/>
          <w:szCs w:val="24"/>
        </w:rPr>
        <w:t>the student</w:t>
      </w:r>
      <w:r>
        <w:rPr>
          <w:rFonts w:ascii="Times New Roman" w:hAnsi="Times New Roman" w:cs="Times New Roman"/>
          <w:sz w:val="24"/>
          <w:szCs w:val="24"/>
        </w:rPr>
        <w:t>.</w:t>
      </w:r>
    </w:p>
    <w:p w14:paraId="14EBD7C2" w14:textId="77777777" w:rsidR="007802E0" w:rsidRPr="000A13BE" w:rsidRDefault="007802E0" w:rsidP="007802E0">
      <w:pPr>
        <w:pStyle w:val="ListParagraph"/>
        <w:tabs>
          <w:tab w:val="left" w:pos="825"/>
          <w:tab w:val="left" w:pos="826"/>
        </w:tabs>
        <w:spacing w:before="2" w:line="259" w:lineRule="auto"/>
        <w:ind w:left="360" w:firstLine="0"/>
        <w:rPr>
          <w:rFonts w:ascii="Times New Roman" w:hAnsi="Times New Roman" w:cs="Times New Roman"/>
          <w:sz w:val="24"/>
          <w:szCs w:val="24"/>
        </w:rPr>
      </w:pPr>
    </w:p>
    <w:p w14:paraId="36C0DBC8" w14:textId="77777777" w:rsidR="007802E0" w:rsidRPr="000A13BE" w:rsidRDefault="007802E0" w:rsidP="007802E0">
      <w:pPr>
        <w:pStyle w:val="Heading1"/>
        <w:ind w:left="0"/>
        <w:rPr>
          <w:rFonts w:ascii="Times New Roman" w:hAnsi="Times New Roman" w:cs="Times New Roman"/>
          <w:sz w:val="24"/>
          <w:szCs w:val="24"/>
        </w:rPr>
      </w:pPr>
      <w:r w:rsidRPr="000A13BE">
        <w:rPr>
          <w:rFonts w:ascii="Times New Roman" w:hAnsi="Times New Roman" w:cs="Times New Roman"/>
          <w:sz w:val="24"/>
          <w:szCs w:val="24"/>
        </w:rPr>
        <w:t>If a student is judged to have ‘gone missing’ from school:</w:t>
      </w:r>
    </w:p>
    <w:p w14:paraId="1FBC6B3D" w14:textId="73181E16" w:rsidR="007802E0" w:rsidRPr="000A13BE" w:rsidRDefault="007802E0" w:rsidP="007802E0">
      <w:pPr>
        <w:pStyle w:val="BodyText"/>
        <w:spacing w:before="19" w:line="259" w:lineRule="auto"/>
        <w:ind w:left="0" w:firstLine="0"/>
        <w:rPr>
          <w:rFonts w:ascii="Times New Roman" w:hAnsi="Times New Roman" w:cs="Times New Roman"/>
          <w:sz w:val="24"/>
          <w:szCs w:val="24"/>
        </w:rPr>
      </w:pPr>
      <w:r w:rsidRPr="000A13BE">
        <w:rPr>
          <w:rFonts w:ascii="Times New Roman" w:hAnsi="Times New Roman" w:cs="Times New Roman"/>
          <w:sz w:val="24"/>
          <w:szCs w:val="24"/>
        </w:rPr>
        <w:t xml:space="preserve">The fact that the student is missing will be reported to </w:t>
      </w:r>
      <w:r w:rsidR="001F53D0">
        <w:rPr>
          <w:rFonts w:ascii="Times New Roman" w:hAnsi="Times New Roman" w:cs="Times New Roman"/>
          <w:sz w:val="24"/>
          <w:szCs w:val="24"/>
        </w:rPr>
        <w:t>School Reception</w:t>
      </w:r>
      <w:r w:rsidRPr="000A13BE">
        <w:rPr>
          <w:rFonts w:ascii="Times New Roman" w:hAnsi="Times New Roman" w:cs="Times New Roman"/>
          <w:sz w:val="24"/>
          <w:szCs w:val="24"/>
        </w:rPr>
        <w:t xml:space="preserve"> who will inform </w:t>
      </w:r>
      <w:r w:rsidR="00A86C0C">
        <w:rPr>
          <w:rFonts w:ascii="Times New Roman" w:hAnsi="Times New Roman" w:cs="Times New Roman"/>
          <w:sz w:val="24"/>
          <w:szCs w:val="24"/>
        </w:rPr>
        <w:t>MILC management</w:t>
      </w:r>
      <w:r w:rsidRPr="000A13BE">
        <w:rPr>
          <w:rFonts w:ascii="Times New Roman" w:hAnsi="Times New Roman" w:cs="Times New Roman"/>
          <w:sz w:val="24"/>
          <w:szCs w:val="24"/>
        </w:rPr>
        <w:t xml:space="preserve"> who will coordinate the procedure.</w:t>
      </w:r>
    </w:p>
    <w:p w14:paraId="1A6AC600" w14:textId="77777777" w:rsidR="007802E0" w:rsidRPr="000A13BE" w:rsidRDefault="007802E0" w:rsidP="007802E0">
      <w:pPr>
        <w:pStyle w:val="ListParagraph"/>
        <w:numPr>
          <w:ilvl w:val="0"/>
          <w:numId w:val="1"/>
        </w:numPr>
        <w:tabs>
          <w:tab w:val="left" w:pos="825"/>
          <w:tab w:val="left" w:pos="826"/>
        </w:tabs>
        <w:spacing w:before="2" w:line="259" w:lineRule="auto"/>
        <w:ind w:left="360"/>
        <w:rPr>
          <w:rFonts w:ascii="Times New Roman" w:hAnsi="Times New Roman" w:cs="Times New Roman"/>
          <w:sz w:val="24"/>
          <w:szCs w:val="24"/>
        </w:rPr>
      </w:pPr>
      <w:r w:rsidRPr="000A13BE">
        <w:rPr>
          <w:rFonts w:ascii="Times New Roman" w:hAnsi="Times New Roman" w:cs="Times New Roman"/>
          <w:sz w:val="24"/>
          <w:szCs w:val="24"/>
        </w:rPr>
        <w:t>Attempts will be made to contact the student by mobile phone.</w:t>
      </w:r>
    </w:p>
    <w:p w14:paraId="0D3AA261" w14:textId="7D3FCBD2" w:rsidR="007802E0" w:rsidRPr="000A13BE" w:rsidRDefault="007802E0" w:rsidP="007802E0">
      <w:pPr>
        <w:pStyle w:val="ListParagraph"/>
        <w:numPr>
          <w:ilvl w:val="0"/>
          <w:numId w:val="1"/>
        </w:numPr>
        <w:tabs>
          <w:tab w:val="left" w:pos="825"/>
          <w:tab w:val="left" w:pos="826"/>
        </w:tabs>
        <w:spacing w:before="2" w:line="259" w:lineRule="auto"/>
        <w:ind w:left="360"/>
        <w:rPr>
          <w:rFonts w:ascii="Times New Roman" w:hAnsi="Times New Roman" w:cs="Times New Roman"/>
          <w:sz w:val="24"/>
          <w:szCs w:val="24"/>
        </w:rPr>
      </w:pPr>
      <w:r w:rsidRPr="000A13BE">
        <w:rPr>
          <w:rFonts w:ascii="Times New Roman" w:hAnsi="Times New Roman" w:cs="Times New Roman"/>
          <w:sz w:val="24"/>
          <w:szCs w:val="24"/>
        </w:rPr>
        <w:t xml:space="preserve">The </w:t>
      </w:r>
      <w:r w:rsidR="00A86C0C">
        <w:rPr>
          <w:rFonts w:ascii="Times New Roman" w:hAnsi="Times New Roman" w:cs="Times New Roman"/>
          <w:sz w:val="24"/>
          <w:szCs w:val="24"/>
        </w:rPr>
        <w:t>Boarding Supervisor</w:t>
      </w:r>
      <w:r w:rsidRPr="000A13BE">
        <w:rPr>
          <w:rFonts w:ascii="Times New Roman" w:hAnsi="Times New Roman" w:cs="Times New Roman"/>
          <w:sz w:val="24"/>
          <w:szCs w:val="24"/>
        </w:rPr>
        <w:t xml:space="preserve"> will arrange a thorough search of the buildings and immediate grounds.</w:t>
      </w:r>
    </w:p>
    <w:p w14:paraId="1D741571" w14:textId="183005D8" w:rsidR="007802E0" w:rsidRPr="000A13BE" w:rsidRDefault="007802E0" w:rsidP="007802E0">
      <w:pPr>
        <w:pStyle w:val="ListParagraph"/>
        <w:numPr>
          <w:ilvl w:val="0"/>
          <w:numId w:val="1"/>
        </w:numPr>
        <w:tabs>
          <w:tab w:val="left" w:pos="825"/>
          <w:tab w:val="left" w:pos="826"/>
        </w:tabs>
        <w:spacing w:before="2" w:line="259" w:lineRule="auto"/>
        <w:ind w:left="360"/>
        <w:rPr>
          <w:rFonts w:ascii="Times New Roman" w:hAnsi="Times New Roman" w:cs="Times New Roman"/>
          <w:sz w:val="24"/>
          <w:szCs w:val="24"/>
        </w:rPr>
      </w:pPr>
      <w:r w:rsidRPr="000A13BE">
        <w:rPr>
          <w:rFonts w:ascii="Times New Roman" w:hAnsi="Times New Roman" w:cs="Times New Roman"/>
          <w:sz w:val="24"/>
          <w:szCs w:val="24"/>
        </w:rPr>
        <w:t>The</w:t>
      </w:r>
      <w:r>
        <w:rPr>
          <w:rFonts w:ascii="Times New Roman" w:hAnsi="Times New Roman" w:cs="Times New Roman"/>
          <w:sz w:val="24"/>
          <w:szCs w:val="24"/>
        </w:rPr>
        <w:t xml:space="preserve"> </w:t>
      </w:r>
      <w:r w:rsidR="00A86C0C">
        <w:rPr>
          <w:rFonts w:ascii="Times New Roman" w:hAnsi="Times New Roman" w:cs="Times New Roman"/>
          <w:sz w:val="24"/>
          <w:szCs w:val="24"/>
        </w:rPr>
        <w:t>Boarding Supervisor</w:t>
      </w:r>
      <w:r w:rsidRPr="000A13BE">
        <w:rPr>
          <w:rFonts w:ascii="Times New Roman" w:hAnsi="Times New Roman" w:cs="Times New Roman"/>
          <w:sz w:val="24"/>
          <w:szCs w:val="24"/>
        </w:rPr>
        <w:t xml:space="preserve"> will arrange a visual search of the surrounding area.</w:t>
      </w:r>
    </w:p>
    <w:p w14:paraId="09675E5B" w14:textId="77777777" w:rsidR="007802E0" w:rsidRPr="000A13BE" w:rsidRDefault="007802E0" w:rsidP="007802E0">
      <w:pPr>
        <w:pStyle w:val="ListParagraph"/>
        <w:numPr>
          <w:ilvl w:val="0"/>
          <w:numId w:val="1"/>
        </w:numPr>
        <w:tabs>
          <w:tab w:val="left" w:pos="825"/>
          <w:tab w:val="left" w:pos="826"/>
        </w:tabs>
        <w:spacing w:before="2" w:line="259" w:lineRule="auto"/>
        <w:ind w:left="360"/>
        <w:rPr>
          <w:rFonts w:ascii="Times New Roman" w:hAnsi="Times New Roman" w:cs="Times New Roman"/>
          <w:sz w:val="24"/>
          <w:szCs w:val="24"/>
        </w:rPr>
      </w:pPr>
      <w:r w:rsidRPr="000A13BE">
        <w:rPr>
          <w:rFonts w:ascii="Times New Roman" w:hAnsi="Times New Roman" w:cs="Times New Roman"/>
          <w:sz w:val="24"/>
          <w:szCs w:val="24"/>
        </w:rPr>
        <w:t>Registers will be monitored to ensure that no other students are missing.</w:t>
      </w:r>
    </w:p>
    <w:p w14:paraId="5D9B756A" w14:textId="77777777" w:rsidR="007802E0" w:rsidRPr="000A13BE" w:rsidRDefault="007802E0" w:rsidP="007802E0">
      <w:pPr>
        <w:pStyle w:val="ListParagraph"/>
        <w:numPr>
          <w:ilvl w:val="0"/>
          <w:numId w:val="1"/>
        </w:numPr>
        <w:tabs>
          <w:tab w:val="left" w:pos="825"/>
          <w:tab w:val="left" w:pos="826"/>
        </w:tabs>
        <w:spacing w:before="2" w:line="259" w:lineRule="auto"/>
        <w:ind w:left="360"/>
        <w:rPr>
          <w:rFonts w:ascii="Times New Roman" w:hAnsi="Times New Roman" w:cs="Times New Roman"/>
          <w:sz w:val="24"/>
          <w:szCs w:val="24"/>
        </w:rPr>
      </w:pPr>
      <w:r w:rsidRPr="000A13BE">
        <w:rPr>
          <w:rFonts w:ascii="Times New Roman" w:hAnsi="Times New Roman" w:cs="Times New Roman"/>
          <w:sz w:val="24"/>
          <w:szCs w:val="24"/>
        </w:rPr>
        <w:t>Staff and the student’s peers will be questioned to establish where and when the student was last seen and / or to understand why the student may have gone missing.</w:t>
      </w:r>
    </w:p>
    <w:p w14:paraId="2FF451BB" w14:textId="36ED4E72" w:rsidR="007802E0" w:rsidRPr="000A13BE" w:rsidRDefault="007802E0" w:rsidP="007802E0">
      <w:pPr>
        <w:pStyle w:val="ListParagraph"/>
        <w:numPr>
          <w:ilvl w:val="0"/>
          <w:numId w:val="1"/>
        </w:numPr>
        <w:tabs>
          <w:tab w:val="left" w:pos="825"/>
          <w:tab w:val="left" w:pos="826"/>
        </w:tabs>
        <w:spacing w:before="2" w:line="259" w:lineRule="auto"/>
        <w:ind w:left="360"/>
        <w:rPr>
          <w:rFonts w:ascii="Times New Roman" w:hAnsi="Times New Roman" w:cs="Times New Roman"/>
          <w:sz w:val="24"/>
          <w:szCs w:val="24"/>
        </w:rPr>
      </w:pPr>
      <w:r w:rsidRPr="000A13BE">
        <w:rPr>
          <w:rFonts w:ascii="Times New Roman" w:hAnsi="Times New Roman" w:cs="Times New Roman"/>
          <w:sz w:val="24"/>
          <w:szCs w:val="24"/>
        </w:rPr>
        <w:t xml:space="preserve">If the student may be at serious risk or is missing in suspicious circumstances, </w:t>
      </w:r>
      <w:r w:rsidR="006C79B5">
        <w:rPr>
          <w:rFonts w:ascii="Times New Roman" w:hAnsi="Times New Roman" w:cs="Times New Roman"/>
          <w:sz w:val="24"/>
          <w:szCs w:val="24"/>
        </w:rPr>
        <w:t xml:space="preserve">MILC management </w:t>
      </w:r>
      <w:r w:rsidRPr="000A13BE">
        <w:rPr>
          <w:rFonts w:ascii="Times New Roman" w:hAnsi="Times New Roman" w:cs="Times New Roman"/>
          <w:sz w:val="24"/>
          <w:szCs w:val="24"/>
        </w:rPr>
        <w:t>will contact the police to report the student missing immediately. This applies to all boarding students if they have been missing for more than 60</w:t>
      </w:r>
      <w:r w:rsidRPr="000A13BE">
        <w:rPr>
          <w:rFonts w:ascii="Times New Roman" w:hAnsi="Times New Roman" w:cs="Times New Roman"/>
          <w:spacing w:val="-6"/>
          <w:sz w:val="24"/>
          <w:szCs w:val="24"/>
        </w:rPr>
        <w:t xml:space="preserve"> </w:t>
      </w:r>
      <w:r w:rsidRPr="000A13BE">
        <w:rPr>
          <w:rFonts w:ascii="Times New Roman" w:hAnsi="Times New Roman" w:cs="Times New Roman"/>
          <w:sz w:val="24"/>
          <w:szCs w:val="24"/>
        </w:rPr>
        <w:t>minutes.</w:t>
      </w:r>
    </w:p>
    <w:p w14:paraId="4AF02DD4" w14:textId="77777777" w:rsidR="007802E0" w:rsidRPr="000A13BE" w:rsidRDefault="007802E0" w:rsidP="007802E0">
      <w:pPr>
        <w:pStyle w:val="BodyText"/>
        <w:spacing w:before="6"/>
        <w:ind w:left="0" w:firstLine="0"/>
        <w:rPr>
          <w:rFonts w:ascii="Times New Roman" w:hAnsi="Times New Roman" w:cs="Times New Roman"/>
          <w:sz w:val="24"/>
          <w:szCs w:val="24"/>
        </w:rPr>
      </w:pPr>
    </w:p>
    <w:p w14:paraId="7B1AEF03" w14:textId="77777777" w:rsidR="007802E0" w:rsidRPr="000A13BE" w:rsidRDefault="007802E0" w:rsidP="007802E0">
      <w:pPr>
        <w:pStyle w:val="Heading1"/>
        <w:spacing w:before="1"/>
        <w:ind w:left="0"/>
        <w:rPr>
          <w:rFonts w:ascii="Times New Roman" w:hAnsi="Times New Roman" w:cs="Times New Roman"/>
          <w:sz w:val="24"/>
          <w:szCs w:val="24"/>
        </w:rPr>
      </w:pPr>
      <w:r w:rsidRPr="000A13BE">
        <w:rPr>
          <w:rFonts w:ascii="Times New Roman" w:hAnsi="Times New Roman" w:cs="Times New Roman"/>
          <w:sz w:val="24"/>
          <w:szCs w:val="24"/>
        </w:rPr>
        <w:t>If a student goes missing from an outing:</w:t>
      </w:r>
    </w:p>
    <w:p w14:paraId="53502D7D" w14:textId="77777777" w:rsidR="007802E0" w:rsidRPr="000A13BE" w:rsidRDefault="007802E0" w:rsidP="007802E0">
      <w:pPr>
        <w:pStyle w:val="BodyText"/>
        <w:spacing w:before="20" w:line="256" w:lineRule="auto"/>
        <w:ind w:left="0" w:firstLine="0"/>
        <w:rPr>
          <w:rFonts w:ascii="Times New Roman" w:hAnsi="Times New Roman" w:cs="Times New Roman"/>
          <w:sz w:val="24"/>
          <w:szCs w:val="24"/>
        </w:rPr>
      </w:pPr>
      <w:r w:rsidRPr="000A13BE">
        <w:rPr>
          <w:rFonts w:ascii="Times New Roman" w:hAnsi="Times New Roman" w:cs="Times New Roman"/>
          <w:sz w:val="24"/>
          <w:szCs w:val="24"/>
        </w:rPr>
        <w:t xml:space="preserve">As soon as a student is reported to be missing, staff will ask students to stand with their designated </w:t>
      </w:r>
      <w:r>
        <w:rPr>
          <w:rFonts w:ascii="Times New Roman" w:hAnsi="Times New Roman" w:cs="Times New Roman"/>
          <w:sz w:val="24"/>
          <w:szCs w:val="24"/>
        </w:rPr>
        <w:t>A</w:t>
      </w:r>
      <w:r w:rsidRPr="000A13BE">
        <w:rPr>
          <w:rFonts w:ascii="Times New Roman" w:hAnsi="Times New Roman" w:cs="Times New Roman"/>
          <w:sz w:val="24"/>
          <w:szCs w:val="24"/>
        </w:rPr>
        <w:t>dult</w:t>
      </w:r>
      <w:r>
        <w:rPr>
          <w:rFonts w:ascii="Times New Roman" w:hAnsi="Times New Roman" w:cs="Times New Roman"/>
          <w:sz w:val="24"/>
          <w:szCs w:val="24"/>
        </w:rPr>
        <w:t>-</w:t>
      </w:r>
      <w:r w:rsidRPr="000A13BE">
        <w:rPr>
          <w:rFonts w:ascii="Times New Roman" w:hAnsi="Times New Roman" w:cs="Times New Roman"/>
          <w:sz w:val="24"/>
          <w:szCs w:val="24"/>
        </w:rPr>
        <w:t>in</w:t>
      </w:r>
      <w:r>
        <w:rPr>
          <w:rFonts w:ascii="Times New Roman" w:hAnsi="Times New Roman" w:cs="Times New Roman"/>
          <w:sz w:val="24"/>
          <w:szCs w:val="24"/>
        </w:rPr>
        <w:t>-C</w:t>
      </w:r>
      <w:r w:rsidRPr="000A13BE">
        <w:rPr>
          <w:rFonts w:ascii="Times New Roman" w:hAnsi="Times New Roman" w:cs="Times New Roman"/>
          <w:sz w:val="24"/>
          <w:szCs w:val="24"/>
        </w:rPr>
        <w:t>harge and carry out a head count. Staff will carry out a search of the immediate area and try to contact the student by mobile phone.</w:t>
      </w:r>
    </w:p>
    <w:p w14:paraId="45EE07BA" w14:textId="7296AD70" w:rsidR="007802E0" w:rsidRPr="000A13BE" w:rsidRDefault="007802E0" w:rsidP="007802E0">
      <w:pPr>
        <w:pStyle w:val="ListParagraph"/>
        <w:numPr>
          <w:ilvl w:val="0"/>
          <w:numId w:val="1"/>
        </w:numPr>
        <w:tabs>
          <w:tab w:val="left" w:pos="826"/>
        </w:tabs>
        <w:spacing w:before="2" w:line="259" w:lineRule="auto"/>
        <w:ind w:left="360"/>
        <w:rPr>
          <w:rFonts w:ascii="Times New Roman" w:hAnsi="Times New Roman" w:cs="Times New Roman"/>
          <w:sz w:val="24"/>
          <w:szCs w:val="24"/>
        </w:rPr>
      </w:pPr>
      <w:r w:rsidRPr="000A13BE">
        <w:rPr>
          <w:rFonts w:ascii="Times New Roman" w:hAnsi="Times New Roman" w:cs="Times New Roman"/>
          <w:sz w:val="24"/>
          <w:szCs w:val="24"/>
        </w:rPr>
        <w:t xml:space="preserve">The trip leader will be </w:t>
      </w:r>
      <w:proofErr w:type="gramStart"/>
      <w:r w:rsidRPr="000A13BE">
        <w:rPr>
          <w:rFonts w:ascii="Times New Roman" w:hAnsi="Times New Roman" w:cs="Times New Roman"/>
          <w:sz w:val="24"/>
          <w:szCs w:val="24"/>
        </w:rPr>
        <w:t>informed</w:t>
      </w:r>
      <w:proofErr w:type="gramEnd"/>
      <w:r w:rsidRPr="000A13BE">
        <w:rPr>
          <w:rFonts w:ascii="Times New Roman" w:hAnsi="Times New Roman" w:cs="Times New Roman"/>
          <w:sz w:val="24"/>
          <w:szCs w:val="24"/>
        </w:rPr>
        <w:t xml:space="preserve"> and they will inform </w:t>
      </w:r>
      <w:proofErr w:type="gramStart"/>
      <w:r w:rsidR="001F53D0">
        <w:rPr>
          <w:rFonts w:ascii="Times New Roman" w:hAnsi="Times New Roman" w:cs="Times New Roman"/>
          <w:sz w:val="24"/>
          <w:szCs w:val="24"/>
        </w:rPr>
        <w:t>School</w:t>
      </w:r>
      <w:proofErr w:type="gramEnd"/>
      <w:r w:rsidR="001F53D0">
        <w:rPr>
          <w:rFonts w:ascii="Times New Roman" w:hAnsi="Times New Roman" w:cs="Times New Roman"/>
          <w:sz w:val="24"/>
          <w:szCs w:val="24"/>
        </w:rPr>
        <w:t xml:space="preserve"> Reception</w:t>
      </w:r>
      <w:r w:rsidRPr="000A13BE">
        <w:rPr>
          <w:rFonts w:ascii="Times New Roman" w:hAnsi="Times New Roman" w:cs="Times New Roman"/>
          <w:sz w:val="24"/>
          <w:szCs w:val="24"/>
        </w:rPr>
        <w:t xml:space="preserve"> who will alert </w:t>
      </w:r>
      <w:r w:rsidR="001F53D0">
        <w:rPr>
          <w:rFonts w:ascii="Times New Roman" w:hAnsi="Times New Roman" w:cs="Times New Roman"/>
          <w:sz w:val="24"/>
          <w:szCs w:val="24"/>
        </w:rPr>
        <w:t>MILC management</w:t>
      </w:r>
      <w:r w:rsidRPr="000A13BE">
        <w:rPr>
          <w:rFonts w:ascii="Times New Roman" w:hAnsi="Times New Roman" w:cs="Times New Roman"/>
          <w:sz w:val="24"/>
          <w:szCs w:val="24"/>
        </w:rPr>
        <w:t xml:space="preserve">. If the incident occurs </w:t>
      </w:r>
      <w:proofErr w:type="gramStart"/>
      <w:r w:rsidRPr="000A13BE">
        <w:rPr>
          <w:rFonts w:ascii="Times New Roman" w:hAnsi="Times New Roman" w:cs="Times New Roman"/>
          <w:sz w:val="24"/>
          <w:szCs w:val="24"/>
        </w:rPr>
        <w:t>out</w:t>
      </w:r>
      <w:proofErr w:type="gramEnd"/>
      <w:r w:rsidRPr="000A13BE">
        <w:rPr>
          <w:rFonts w:ascii="Times New Roman" w:hAnsi="Times New Roman" w:cs="Times New Roman"/>
          <w:sz w:val="24"/>
          <w:szCs w:val="24"/>
        </w:rPr>
        <w:t xml:space="preserve"> of school hours the designated Adult</w:t>
      </w:r>
      <w:r>
        <w:rPr>
          <w:rFonts w:ascii="Times New Roman" w:hAnsi="Times New Roman" w:cs="Times New Roman"/>
          <w:sz w:val="24"/>
          <w:szCs w:val="24"/>
        </w:rPr>
        <w:t>-</w:t>
      </w:r>
      <w:r w:rsidRPr="000A13BE">
        <w:rPr>
          <w:rFonts w:ascii="Times New Roman" w:hAnsi="Times New Roman" w:cs="Times New Roman"/>
          <w:sz w:val="24"/>
          <w:szCs w:val="24"/>
        </w:rPr>
        <w:t>in</w:t>
      </w:r>
      <w:r>
        <w:rPr>
          <w:rFonts w:ascii="Times New Roman" w:hAnsi="Times New Roman" w:cs="Times New Roman"/>
          <w:sz w:val="24"/>
          <w:szCs w:val="24"/>
        </w:rPr>
        <w:t>-</w:t>
      </w:r>
      <w:r w:rsidRPr="000A13BE">
        <w:rPr>
          <w:rFonts w:ascii="Times New Roman" w:hAnsi="Times New Roman" w:cs="Times New Roman"/>
          <w:sz w:val="24"/>
          <w:szCs w:val="24"/>
        </w:rPr>
        <w:t>Charge will coordinate the response.</w:t>
      </w:r>
    </w:p>
    <w:p w14:paraId="5DCE7FF3" w14:textId="77D5F94A" w:rsidR="007802E0" w:rsidRPr="000A13BE" w:rsidRDefault="007802E0" w:rsidP="007802E0">
      <w:pPr>
        <w:pStyle w:val="ListParagraph"/>
        <w:numPr>
          <w:ilvl w:val="0"/>
          <w:numId w:val="1"/>
        </w:numPr>
        <w:tabs>
          <w:tab w:val="left" w:pos="826"/>
        </w:tabs>
        <w:spacing w:before="2" w:line="259" w:lineRule="auto"/>
        <w:ind w:left="360"/>
        <w:rPr>
          <w:rFonts w:ascii="Times New Roman" w:hAnsi="Times New Roman" w:cs="Times New Roman"/>
          <w:sz w:val="24"/>
          <w:szCs w:val="24"/>
        </w:rPr>
      </w:pPr>
      <w:r w:rsidRPr="000A13BE">
        <w:rPr>
          <w:rFonts w:ascii="Times New Roman" w:hAnsi="Times New Roman" w:cs="Times New Roman"/>
          <w:sz w:val="24"/>
          <w:szCs w:val="24"/>
        </w:rPr>
        <w:t xml:space="preserve">If the student is missing for more than 60 minutes the trip leader will contact the police and will remain in phone contact with the police and </w:t>
      </w:r>
      <w:r w:rsidR="002A3E77">
        <w:rPr>
          <w:rFonts w:ascii="Times New Roman" w:hAnsi="Times New Roman" w:cs="Times New Roman"/>
          <w:sz w:val="24"/>
          <w:szCs w:val="24"/>
        </w:rPr>
        <w:t>MILC management</w:t>
      </w:r>
      <w:r w:rsidRPr="000A13BE">
        <w:rPr>
          <w:rFonts w:ascii="Times New Roman" w:hAnsi="Times New Roman" w:cs="Times New Roman"/>
          <w:sz w:val="24"/>
          <w:szCs w:val="24"/>
        </w:rPr>
        <w:t>.</w:t>
      </w:r>
      <w:r>
        <w:rPr>
          <w:rFonts w:ascii="Times New Roman" w:hAnsi="Times New Roman" w:cs="Times New Roman"/>
          <w:sz w:val="24"/>
          <w:szCs w:val="24"/>
        </w:rPr>
        <w:t xml:space="preserve">  </w:t>
      </w:r>
      <w:r w:rsidRPr="000A13BE">
        <w:rPr>
          <w:rFonts w:ascii="Times New Roman" w:hAnsi="Times New Roman" w:cs="Times New Roman"/>
          <w:sz w:val="24"/>
          <w:szCs w:val="24"/>
        </w:rPr>
        <w:t>This m</w:t>
      </w:r>
      <w:r>
        <w:rPr>
          <w:rFonts w:ascii="Times New Roman" w:hAnsi="Times New Roman" w:cs="Times New Roman"/>
          <w:sz w:val="24"/>
          <w:szCs w:val="24"/>
        </w:rPr>
        <w:t>ay</w:t>
      </w:r>
      <w:r w:rsidRPr="000A13BE">
        <w:rPr>
          <w:rFonts w:ascii="Times New Roman" w:hAnsi="Times New Roman" w:cs="Times New Roman"/>
          <w:sz w:val="24"/>
          <w:szCs w:val="24"/>
        </w:rPr>
        <w:t xml:space="preserve"> be earlier if the student is felt to be vulnerable, </w:t>
      </w:r>
      <w:proofErr w:type="gramStart"/>
      <w:r w:rsidRPr="000A13BE">
        <w:rPr>
          <w:rFonts w:ascii="Times New Roman" w:hAnsi="Times New Roman" w:cs="Times New Roman"/>
          <w:sz w:val="24"/>
          <w:szCs w:val="24"/>
        </w:rPr>
        <w:t>may be</w:t>
      </w:r>
      <w:proofErr w:type="gramEnd"/>
      <w:r w:rsidRPr="000A13BE">
        <w:rPr>
          <w:rFonts w:ascii="Times New Roman" w:hAnsi="Times New Roman" w:cs="Times New Roman"/>
          <w:sz w:val="24"/>
          <w:szCs w:val="24"/>
        </w:rPr>
        <w:t xml:space="preserve"> at serious risk or is missing in suspicious circumstances.</w:t>
      </w:r>
    </w:p>
    <w:p w14:paraId="560F67CA" w14:textId="68A1D091" w:rsidR="007802E0" w:rsidRPr="000A13BE" w:rsidRDefault="007802E0" w:rsidP="007802E0">
      <w:pPr>
        <w:pStyle w:val="ListParagraph"/>
        <w:numPr>
          <w:ilvl w:val="0"/>
          <w:numId w:val="1"/>
        </w:numPr>
        <w:tabs>
          <w:tab w:val="left" w:pos="826"/>
        </w:tabs>
        <w:spacing w:before="2" w:line="259" w:lineRule="auto"/>
        <w:ind w:left="360"/>
        <w:rPr>
          <w:rFonts w:ascii="Times New Roman" w:hAnsi="Times New Roman" w:cs="Times New Roman"/>
          <w:sz w:val="24"/>
          <w:szCs w:val="24"/>
        </w:rPr>
      </w:pPr>
      <w:r w:rsidRPr="000A13BE">
        <w:rPr>
          <w:rFonts w:ascii="Times New Roman" w:hAnsi="Times New Roman" w:cs="Times New Roman"/>
          <w:sz w:val="24"/>
          <w:szCs w:val="24"/>
        </w:rPr>
        <w:t>If possible</w:t>
      </w:r>
      <w:r>
        <w:rPr>
          <w:rFonts w:ascii="Times New Roman" w:hAnsi="Times New Roman" w:cs="Times New Roman"/>
          <w:sz w:val="24"/>
          <w:szCs w:val="24"/>
        </w:rPr>
        <w:t>,</w:t>
      </w:r>
      <w:r w:rsidRPr="000A13BE">
        <w:rPr>
          <w:rFonts w:ascii="Times New Roman" w:hAnsi="Times New Roman" w:cs="Times New Roman"/>
          <w:sz w:val="24"/>
          <w:szCs w:val="24"/>
        </w:rPr>
        <w:t xml:space="preserve"> the remaining students will be taken back to </w:t>
      </w:r>
      <w:r w:rsidR="0037307B">
        <w:rPr>
          <w:rFonts w:ascii="Times New Roman" w:hAnsi="Times New Roman" w:cs="Times New Roman"/>
          <w:sz w:val="24"/>
          <w:szCs w:val="24"/>
        </w:rPr>
        <w:t>MILC</w:t>
      </w:r>
      <w:r w:rsidRPr="000A13BE">
        <w:rPr>
          <w:rFonts w:ascii="Times New Roman" w:hAnsi="Times New Roman" w:cs="Times New Roman"/>
          <w:sz w:val="24"/>
          <w:szCs w:val="24"/>
        </w:rPr>
        <w:t xml:space="preserve"> or to a safe</w:t>
      </w:r>
      <w:r w:rsidRPr="000A13BE">
        <w:rPr>
          <w:rFonts w:ascii="Times New Roman" w:hAnsi="Times New Roman" w:cs="Times New Roman"/>
          <w:spacing w:val="-16"/>
          <w:sz w:val="24"/>
          <w:szCs w:val="24"/>
        </w:rPr>
        <w:t xml:space="preserve"> </w:t>
      </w:r>
      <w:r w:rsidRPr="000A13BE">
        <w:rPr>
          <w:rFonts w:ascii="Times New Roman" w:hAnsi="Times New Roman" w:cs="Times New Roman"/>
          <w:sz w:val="24"/>
          <w:szCs w:val="24"/>
        </w:rPr>
        <w:t>area.</w:t>
      </w:r>
    </w:p>
    <w:p w14:paraId="280D9A68" w14:textId="77777777" w:rsidR="007802E0" w:rsidRPr="000A13BE" w:rsidRDefault="007802E0" w:rsidP="007802E0">
      <w:pPr>
        <w:pStyle w:val="BodyText"/>
        <w:spacing w:before="1"/>
        <w:ind w:left="0" w:firstLine="0"/>
        <w:rPr>
          <w:rFonts w:ascii="Times New Roman" w:hAnsi="Times New Roman" w:cs="Times New Roman"/>
          <w:sz w:val="24"/>
          <w:szCs w:val="24"/>
        </w:rPr>
      </w:pPr>
    </w:p>
    <w:p w14:paraId="287D3502" w14:textId="77777777" w:rsidR="00F50D80" w:rsidRDefault="00F50D80">
      <w:pPr>
        <w:widowControl/>
        <w:autoSpaceDE/>
        <w:autoSpaceDN/>
        <w:spacing w:after="160" w:line="259" w:lineRule="auto"/>
        <w:rPr>
          <w:rFonts w:ascii="Times New Roman" w:hAnsi="Times New Roman" w:cs="Times New Roman"/>
          <w:b/>
          <w:bCs/>
          <w:sz w:val="24"/>
          <w:szCs w:val="24"/>
        </w:rPr>
      </w:pPr>
      <w:r>
        <w:rPr>
          <w:rFonts w:ascii="Times New Roman" w:hAnsi="Times New Roman" w:cs="Times New Roman"/>
          <w:sz w:val="24"/>
          <w:szCs w:val="24"/>
        </w:rPr>
        <w:br w:type="page"/>
      </w:r>
    </w:p>
    <w:p w14:paraId="54743132" w14:textId="77777777" w:rsidR="007802E0" w:rsidRPr="000A13BE" w:rsidRDefault="007802E0" w:rsidP="007802E0">
      <w:pPr>
        <w:pStyle w:val="BodyText"/>
        <w:ind w:left="0" w:firstLine="0"/>
        <w:rPr>
          <w:rFonts w:ascii="Times New Roman" w:hAnsi="Times New Roman" w:cs="Times New Roman"/>
          <w:sz w:val="24"/>
          <w:szCs w:val="24"/>
        </w:rPr>
      </w:pPr>
    </w:p>
    <w:p w14:paraId="0890308C" w14:textId="77777777" w:rsidR="007802E0" w:rsidRPr="000A13BE" w:rsidRDefault="007802E0" w:rsidP="007802E0">
      <w:pPr>
        <w:pStyle w:val="Heading1"/>
        <w:ind w:left="0"/>
        <w:rPr>
          <w:rFonts w:ascii="Times New Roman" w:hAnsi="Times New Roman" w:cs="Times New Roman"/>
          <w:sz w:val="24"/>
          <w:szCs w:val="24"/>
        </w:rPr>
      </w:pPr>
      <w:r w:rsidRPr="000A13BE">
        <w:rPr>
          <w:rFonts w:ascii="Times New Roman" w:hAnsi="Times New Roman" w:cs="Times New Roman"/>
          <w:sz w:val="24"/>
          <w:szCs w:val="24"/>
        </w:rPr>
        <w:t>When the student is found:</w:t>
      </w:r>
    </w:p>
    <w:p w14:paraId="1EA3151F" w14:textId="77777777" w:rsidR="007802E0" w:rsidRPr="00DA39DD" w:rsidRDefault="007802E0" w:rsidP="007802E0">
      <w:pPr>
        <w:pStyle w:val="ListParagraph"/>
        <w:numPr>
          <w:ilvl w:val="0"/>
          <w:numId w:val="1"/>
        </w:numPr>
        <w:spacing w:before="2" w:line="259" w:lineRule="auto"/>
        <w:ind w:left="360"/>
        <w:rPr>
          <w:rFonts w:ascii="Times New Roman" w:hAnsi="Times New Roman" w:cs="Times New Roman"/>
          <w:sz w:val="24"/>
          <w:szCs w:val="24"/>
        </w:rPr>
      </w:pPr>
      <w:r w:rsidRPr="000A13BE">
        <w:rPr>
          <w:rFonts w:ascii="Times New Roman" w:hAnsi="Times New Roman" w:cs="Times New Roman"/>
          <w:sz w:val="24"/>
          <w:szCs w:val="24"/>
        </w:rPr>
        <w:t>A member of staff will care for the student and establish what happened. The student may be distressed and need to be comforted and the health and welfare of the student will be the immediate concern. Medical treatment will be arranged where appropriate.</w:t>
      </w:r>
    </w:p>
    <w:p w14:paraId="716E0AD2" w14:textId="77777777" w:rsidR="007802E0" w:rsidRPr="004C5FE0" w:rsidRDefault="007802E0" w:rsidP="007802E0">
      <w:pPr>
        <w:pStyle w:val="ListParagraph"/>
        <w:numPr>
          <w:ilvl w:val="0"/>
          <w:numId w:val="1"/>
        </w:numPr>
        <w:spacing w:before="2" w:line="259" w:lineRule="auto"/>
        <w:ind w:left="360"/>
        <w:rPr>
          <w:rFonts w:ascii="Times New Roman" w:hAnsi="Times New Roman" w:cs="Times New Roman"/>
          <w:sz w:val="24"/>
          <w:szCs w:val="24"/>
        </w:rPr>
      </w:pPr>
      <w:proofErr w:type="gramStart"/>
      <w:r w:rsidRPr="000A13BE">
        <w:rPr>
          <w:rFonts w:ascii="Times New Roman" w:hAnsi="Times New Roman" w:cs="Times New Roman"/>
          <w:sz w:val="24"/>
          <w:szCs w:val="24"/>
        </w:rPr>
        <w:t>In light of</w:t>
      </w:r>
      <w:proofErr w:type="gramEnd"/>
      <w:r w:rsidRPr="000A13BE">
        <w:rPr>
          <w:rFonts w:ascii="Times New Roman" w:hAnsi="Times New Roman" w:cs="Times New Roman"/>
          <w:sz w:val="24"/>
          <w:szCs w:val="24"/>
        </w:rPr>
        <w:t xml:space="preserve"> what the student says about returning to the</w:t>
      </w:r>
      <w:r>
        <w:rPr>
          <w:rFonts w:ascii="Times New Roman" w:hAnsi="Times New Roman" w:cs="Times New Roman"/>
          <w:sz w:val="24"/>
          <w:szCs w:val="24"/>
        </w:rPr>
        <w:t xml:space="preserve"> </w:t>
      </w:r>
      <w:r w:rsidRPr="000A13BE">
        <w:rPr>
          <w:rFonts w:ascii="Times New Roman" w:hAnsi="Times New Roman" w:cs="Times New Roman"/>
          <w:sz w:val="24"/>
          <w:szCs w:val="24"/>
        </w:rPr>
        <w:t>boarding house, and in relation to any previous knowledge and/or strategy meeting, the decision as to whether it is</w:t>
      </w:r>
      <w:r>
        <w:rPr>
          <w:rFonts w:ascii="Times New Roman" w:hAnsi="Times New Roman" w:cs="Times New Roman"/>
          <w:sz w:val="24"/>
          <w:szCs w:val="24"/>
        </w:rPr>
        <w:t xml:space="preserve"> </w:t>
      </w:r>
      <w:r w:rsidRPr="004C5FE0">
        <w:rPr>
          <w:rFonts w:ascii="Times New Roman" w:hAnsi="Times New Roman" w:cs="Times New Roman"/>
          <w:sz w:val="24"/>
          <w:szCs w:val="24"/>
        </w:rPr>
        <w:t>safe for the student to return to the</w:t>
      </w:r>
      <w:r>
        <w:rPr>
          <w:rFonts w:ascii="Times New Roman" w:hAnsi="Times New Roman" w:cs="Times New Roman"/>
          <w:sz w:val="24"/>
          <w:szCs w:val="24"/>
        </w:rPr>
        <w:t xml:space="preserve"> </w:t>
      </w:r>
      <w:r w:rsidRPr="004C5FE0">
        <w:rPr>
          <w:rFonts w:ascii="Times New Roman" w:hAnsi="Times New Roman" w:cs="Times New Roman"/>
          <w:sz w:val="24"/>
          <w:szCs w:val="24"/>
        </w:rPr>
        <w:t>boarding house must be made and the reasons for the decision recorded.</w:t>
      </w:r>
    </w:p>
    <w:p w14:paraId="25A1FBD9" w14:textId="77777777" w:rsidR="007802E0" w:rsidRPr="000A13BE" w:rsidRDefault="007802E0" w:rsidP="007802E0">
      <w:pPr>
        <w:spacing w:line="398" w:lineRule="exact"/>
        <w:rPr>
          <w:rFonts w:ascii="Times New Roman" w:hAnsi="Times New Roman" w:cs="Times New Roman"/>
          <w:sz w:val="24"/>
          <w:szCs w:val="24"/>
        </w:rPr>
      </w:pPr>
    </w:p>
    <w:p w14:paraId="52477A7D" w14:textId="77777777" w:rsidR="007802E0" w:rsidRPr="000A13BE" w:rsidRDefault="007802E0" w:rsidP="007802E0">
      <w:pPr>
        <w:rPr>
          <w:rFonts w:ascii="Times New Roman" w:hAnsi="Times New Roman" w:cs="Times New Roman"/>
          <w:sz w:val="24"/>
          <w:szCs w:val="24"/>
        </w:rPr>
      </w:pPr>
      <w:r w:rsidRPr="000A13BE">
        <w:rPr>
          <w:rFonts w:ascii="Times New Roman" w:hAnsi="Times New Roman" w:cs="Times New Roman"/>
          <w:b/>
          <w:bCs/>
          <w:sz w:val="24"/>
          <w:szCs w:val="24"/>
        </w:rPr>
        <w:t>After the Incident:</w:t>
      </w:r>
    </w:p>
    <w:p w14:paraId="1B32F244" w14:textId="77777777" w:rsidR="007802E0" w:rsidRPr="000A13BE" w:rsidRDefault="007802E0" w:rsidP="007802E0">
      <w:pPr>
        <w:spacing w:line="14" w:lineRule="exact"/>
        <w:rPr>
          <w:rFonts w:ascii="Times New Roman" w:hAnsi="Times New Roman" w:cs="Times New Roman"/>
          <w:sz w:val="24"/>
          <w:szCs w:val="24"/>
        </w:rPr>
      </w:pPr>
    </w:p>
    <w:p w14:paraId="0C84E0EA" w14:textId="0C946E3C" w:rsidR="007802E0" w:rsidRPr="00813377" w:rsidRDefault="00F50D80" w:rsidP="007802E0">
      <w:pPr>
        <w:pStyle w:val="ListParagraph"/>
        <w:numPr>
          <w:ilvl w:val="0"/>
          <w:numId w:val="1"/>
        </w:numPr>
        <w:spacing w:before="2" w:line="259" w:lineRule="auto"/>
        <w:ind w:left="360"/>
        <w:rPr>
          <w:rFonts w:ascii="Times New Roman" w:hAnsi="Times New Roman" w:cs="Times New Roman"/>
          <w:sz w:val="24"/>
          <w:szCs w:val="24"/>
        </w:rPr>
      </w:pPr>
      <w:r>
        <w:rPr>
          <w:rFonts w:ascii="Times New Roman" w:hAnsi="Times New Roman" w:cs="Times New Roman"/>
          <w:sz w:val="24"/>
          <w:szCs w:val="24"/>
        </w:rPr>
        <w:t>MILC management and r</w:t>
      </w:r>
      <w:r w:rsidR="007802E0">
        <w:rPr>
          <w:rFonts w:ascii="Times New Roman" w:hAnsi="Times New Roman" w:cs="Times New Roman"/>
          <w:sz w:val="24"/>
          <w:szCs w:val="24"/>
        </w:rPr>
        <w:t>elevant s</w:t>
      </w:r>
      <w:r w:rsidR="007802E0" w:rsidRPr="000A13BE">
        <w:rPr>
          <w:rFonts w:ascii="Times New Roman" w:hAnsi="Times New Roman" w:cs="Times New Roman"/>
          <w:sz w:val="24"/>
          <w:szCs w:val="24"/>
        </w:rPr>
        <w:t>taff will discuss the events surrounding the disappearance of the student.</w:t>
      </w:r>
    </w:p>
    <w:p w14:paraId="60B52C0D" w14:textId="77777777" w:rsidR="007802E0" w:rsidRPr="00813377" w:rsidRDefault="007802E0" w:rsidP="007802E0">
      <w:pPr>
        <w:pStyle w:val="ListParagraph"/>
        <w:numPr>
          <w:ilvl w:val="0"/>
          <w:numId w:val="1"/>
        </w:numPr>
        <w:spacing w:before="2" w:line="259" w:lineRule="auto"/>
        <w:ind w:left="360"/>
        <w:rPr>
          <w:rFonts w:ascii="Times New Roman" w:hAnsi="Times New Roman" w:cs="Times New Roman"/>
          <w:sz w:val="24"/>
          <w:szCs w:val="24"/>
        </w:rPr>
      </w:pPr>
      <w:r w:rsidRPr="000A13BE">
        <w:rPr>
          <w:rFonts w:ascii="Times New Roman" w:hAnsi="Times New Roman" w:cs="Times New Roman"/>
          <w:sz w:val="24"/>
          <w:szCs w:val="24"/>
        </w:rPr>
        <w:t>Where a child indicates or there is suspicion that a criminal offence has taken place either during the absence or leading to the absence the Police must be notified.</w:t>
      </w:r>
    </w:p>
    <w:p w14:paraId="2167CDA9" w14:textId="7B35619F" w:rsidR="007802E0" w:rsidRPr="00813377" w:rsidRDefault="007802E0" w:rsidP="007802E0">
      <w:pPr>
        <w:pStyle w:val="ListParagraph"/>
        <w:numPr>
          <w:ilvl w:val="0"/>
          <w:numId w:val="1"/>
        </w:numPr>
        <w:spacing w:before="2" w:line="259" w:lineRule="auto"/>
        <w:ind w:left="360"/>
        <w:rPr>
          <w:rFonts w:ascii="Times New Roman" w:hAnsi="Times New Roman" w:cs="Times New Roman"/>
          <w:sz w:val="24"/>
          <w:szCs w:val="24"/>
        </w:rPr>
      </w:pPr>
      <w:r w:rsidRPr="000A13BE">
        <w:rPr>
          <w:rFonts w:ascii="Times New Roman" w:hAnsi="Times New Roman" w:cs="Times New Roman"/>
          <w:sz w:val="24"/>
          <w:szCs w:val="24"/>
        </w:rPr>
        <w:t xml:space="preserve">The </w:t>
      </w:r>
      <w:proofErr w:type="gramStart"/>
      <w:r w:rsidRPr="000A13BE">
        <w:rPr>
          <w:rFonts w:ascii="Times New Roman" w:hAnsi="Times New Roman" w:cs="Times New Roman"/>
          <w:sz w:val="24"/>
          <w:szCs w:val="24"/>
        </w:rPr>
        <w:t>student</w:t>
      </w:r>
      <w:proofErr w:type="gramEnd"/>
      <w:r w:rsidRPr="000A13BE">
        <w:rPr>
          <w:rFonts w:ascii="Times New Roman" w:hAnsi="Times New Roman" w:cs="Times New Roman"/>
          <w:sz w:val="24"/>
          <w:szCs w:val="24"/>
        </w:rPr>
        <w:t xml:space="preserve"> will meet with </w:t>
      </w:r>
      <w:r w:rsidR="00F50D80">
        <w:rPr>
          <w:rFonts w:ascii="Times New Roman" w:hAnsi="Times New Roman" w:cs="Times New Roman"/>
          <w:sz w:val="24"/>
          <w:szCs w:val="24"/>
        </w:rPr>
        <w:t>MILC management</w:t>
      </w:r>
      <w:r w:rsidRPr="000A13BE">
        <w:rPr>
          <w:rFonts w:ascii="Times New Roman" w:hAnsi="Times New Roman" w:cs="Times New Roman"/>
          <w:sz w:val="24"/>
          <w:szCs w:val="24"/>
        </w:rPr>
        <w:t>. They will discuss the incident and ensure that appropriate support is put in place (</w:t>
      </w:r>
      <w:proofErr w:type="spellStart"/>
      <w:r w:rsidRPr="004C5FE0">
        <w:rPr>
          <w:rFonts w:ascii="Times New Roman" w:hAnsi="Times New Roman" w:cs="Times New Roman"/>
          <w:sz w:val="24"/>
          <w:szCs w:val="24"/>
        </w:rPr>
        <w:t>eg</w:t>
      </w:r>
      <w:proofErr w:type="spellEnd"/>
      <w:r w:rsidRPr="000A13BE">
        <w:rPr>
          <w:rFonts w:ascii="Times New Roman" w:hAnsi="Times New Roman" w:cs="Times New Roman"/>
          <w:sz w:val="24"/>
          <w:szCs w:val="24"/>
        </w:rPr>
        <w:t xml:space="preserve"> problem solving, counselling)</w:t>
      </w:r>
      <w:r>
        <w:rPr>
          <w:rFonts w:ascii="Times New Roman" w:hAnsi="Times New Roman" w:cs="Times New Roman"/>
          <w:sz w:val="24"/>
          <w:szCs w:val="24"/>
        </w:rPr>
        <w:t>.</w:t>
      </w:r>
    </w:p>
    <w:p w14:paraId="26498531" w14:textId="77777777" w:rsidR="007802E0" w:rsidRPr="00813377" w:rsidRDefault="007802E0" w:rsidP="007802E0">
      <w:pPr>
        <w:pStyle w:val="ListParagraph"/>
        <w:numPr>
          <w:ilvl w:val="0"/>
          <w:numId w:val="1"/>
        </w:numPr>
        <w:spacing w:before="2" w:line="259" w:lineRule="auto"/>
        <w:ind w:left="360"/>
        <w:rPr>
          <w:rFonts w:ascii="Times New Roman" w:hAnsi="Times New Roman" w:cs="Times New Roman"/>
          <w:sz w:val="24"/>
          <w:szCs w:val="24"/>
        </w:rPr>
      </w:pPr>
      <w:r>
        <w:rPr>
          <w:rFonts w:ascii="Times New Roman" w:hAnsi="Times New Roman" w:cs="Times New Roman"/>
          <w:sz w:val="24"/>
          <w:szCs w:val="24"/>
        </w:rPr>
        <w:t>Correspondence</w:t>
      </w:r>
      <w:r w:rsidRPr="000A13BE">
        <w:rPr>
          <w:rFonts w:ascii="Times New Roman" w:hAnsi="Times New Roman" w:cs="Times New Roman"/>
          <w:sz w:val="24"/>
          <w:szCs w:val="24"/>
        </w:rPr>
        <w:t xml:space="preserve"> will be sent home outlining the circumstances of the incident.</w:t>
      </w:r>
    </w:p>
    <w:p w14:paraId="6D877680" w14:textId="48E4675E" w:rsidR="007802E0" w:rsidRPr="0031045B" w:rsidRDefault="007802E0" w:rsidP="007802E0">
      <w:pPr>
        <w:pStyle w:val="ListParagraph"/>
        <w:numPr>
          <w:ilvl w:val="0"/>
          <w:numId w:val="1"/>
        </w:numPr>
        <w:spacing w:before="2" w:line="259" w:lineRule="auto"/>
        <w:ind w:left="360"/>
        <w:rPr>
          <w:rFonts w:ascii="Times New Roman" w:hAnsi="Times New Roman" w:cs="Times New Roman"/>
          <w:sz w:val="24"/>
          <w:szCs w:val="24"/>
        </w:rPr>
      </w:pPr>
      <w:r w:rsidRPr="000A13BE">
        <w:rPr>
          <w:rFonts w:ascii="Times New Roman" w:hAnsi="Times New Roman" w:cs="Times New Roman"/>
          <w:sz w:val="24"/>
          <w:szCs w:val="24"/>
        </w:rPr>
        <w:t xml:space="preserve">If a student shows a pattern of going missing from school or, under some circumstances following a single incident, </w:t>
      </w:r>
      <w:r w:rsidR="00F50D80">
        <w:rPr>
          <w:rFonts w:ascii="Times New Roman" w:hAnsi="Times New Roman" w:cs="Times New Roman"/>
          <w:sz w:val="24"/>
          <w:szCs w:val="24"/>
        </w:rPr>
        <w:t>MILC management</w:t>
      </w:r>
      <w:r w:rsidRPr="000A13BE">
        <w:rPr>
          <w:rFonts w:ascii="Times New Roman" w:hAnsi="Times New Roman" w:cs="Times New Roman"/>
          <w:sz w:val="24"/>
          <w:szCs w:val="24"/>
        </w:rPr>
        <w:t xml:space="preserve"> may put in place a risk assessment for that student. This will be distributed to those with pastoral</w:t>
      </w:r>
      <w:r>
        <w:rPr>
          <w:rFonts w:ascii="Times New Roman" w:hAnsi="Times New Roman" w:cs="Times New Roman"/>
          <w:sz w:val="24"/>
          <w:szCs w:val="24"/>
        </w:rPr>
        <w:t xml:space="preserve"> care</w:t>
      </w:r>
      <w:r w:rsidRPr="000A13BE">
        <w:rPr>
          <w:rFonts w:ascii="Times New Roman" w:hAnsi="Times New Roman" w:cs="Times New Roman"/>
          <w:sz w:val="24"/>
          <w:szCs w:val="24"/>
        </w:rPr>
        <w:t xml:space="preserve"> who will be responsible for ensuring that members of staff who plan trips are made aware</w:t>
      </w:r>
      <w:r>
        <w:rPr>
          <w:rFonts w:ascii="Times New Roman" w:hAnsi="Times New Roman" w:cs="Times New Roman"/>
          <w:sz w:val="24"/>
          <w:szCs w:val="24"/>
        </w:rPr>
        <w:t xml:space="preserve"> of this situation.</w:t>
      </w:r>
    </w:p>
    <w:p w14:paraId="00D9F434" w14:textId="77777777" w:rsidR="007802E0" w:rsidRPr="0031045B" w:rsidRDefault="007802E0" w:rsidP="007802E0">
      <w:pPr>
        <w:pStyle w:val="ListParagraph"/>
        <w:numPr>
          <w:ilvl w:val="0"/>
          <w:numId w:val="1"/>
        </w:numPr>
        <w:spacing w:before="2" w:line="259" w:lineRule="auto"/>
        <w:ind w:left="360"/>
        <w:rPr>
          <w:rFonts w:ascii="Times New Roman" w:hAnsi="Times New Roman" w:cs="Times New Roman"/>
          <w:sz w:val="24"/>
          <w:szCs w:val="24"/>
        </w:rPr>
      </w:pPr>
      <w:r w:rsidRPr="000A13BE">
        <w:rPr>
          <w:rFonts w:ascii="Times New Roman" w:hAnsi="Times New Roman" w:cs="Times New Roman"/>
          <w:sz w:val="24"/>
          <w:szCs w:val="24"/>
        </w:rPr>
        <w:t>Staff will talk to all students to ensure that they understand that they must not leave the group/building.</w:t>
      </w:r>
    </w:p>
    <w:p w14:paraId="447A315A" w14:textId="0EF973EA" w:rsidR="007802E0" w:rsidRPr="0031045B" w:rsidRDefault="007802E0" w:rsidP="007802E0">
      <w:pPr>
        <w:pStyle w:val="ListParagraph"/>
        <w:numPr>
          <w:ilvl w:val="0"/>
          <w:numId w:val="1"/>
        </w:numPr>
        <w:spacing w:before="2" w:line="259" w:lineRule="auto"/>
        <w:ind w:left="360"/>
        <w:rPr>
          <w:rFonts w:ascii="Times New Roman" w:hAnsi="Times New Roman" w:cs="Times New Roman"/>
          <w:sz w:val="24"/>
          <w:szCs w:val="24"/>
        </w:rPr>
      </w:pPr>
      <w:r w:rsidRPr="000A13BE">
        <w:rPr>
          <w:rFonts w:ascii="Times New Roman" w:hAnsi="Times New Roman" w:cs="Times New Roman"/>
          <w:sz w:val="24"/>
          <w:szCs w:val="24"/>
        </w:rPr>
        <w:t xml:space="preserve">The </w:t>
      </w:r>
      <w:r w:rsidR="00F50D80">
        <w:rPr>
          <w:rFonts w:ascii="Times New Roman" w:hAnsi="Times New Roman" w:cs="Times New Roman"/>
          <w:sz w:val="24"/>
          <w:szCs w:val="24"/>
        </w:rPr>
        <w:t>Boarding Supervisor</w:t>
      </w:r>
      <w:r w:rsidRPr="000A13BE">
        <w:rPr>
          <w:rFonts w:ascii="Times New Roman" w:hAnsi="Times New Roman" w:cs="Times New Roman"/>
          <w:sz w:val="24"/>
          <w:szCs w:val="24"/>
        </w:rPr>
        <w:t xml:space="preserve"> should complete a Missing Student Form and submit it to </w:t>
      </w:r>
      <w:r w:rsidR="00F50D80">
        <w:rPr>
          <w:rFonts w:ascii="Times New Roman" w:hAnsi="Times New Roman" w:cs="Times New Roman"/>
          <w:sz w:val="24"/>
          <w:szCs w:val="24"/>
        </w:rPr>
        <w:t>MILC management</w:t>
      </w:r>
      <w:r w:rsidRPr="000A13BE">
        <w:rPr>
          <w:rFonts w:ascii="Times New Roman" w:hAnsi="Times New Roman" w:cs="Times New Roman"/>
          <w:sz w:val="24"/>
          <w:szCs w:val="24"/>
        </w:rPr>
        <w:t>. This should include statements taken from students and staff involved in the incident. All incidents should be recorded along with any completed forms.</w:t>
      </w:r>
    </w:p>
    <w:p w14:paraId="1EC427F5" w14:textId="134F074E" w:rsidR="007802E0" w:rsidRDefault="007802E0" w:rsidP="007802E0">
      <w:pPr>
        <w:pStyle w:val="ListParagraph"/>
        <w:numPr>
          <w:ilvl w:val="0"/>
          <w:numId w:val="1"/>
        </w:numPr>
        <w:spacing w:before="2" w:line="259" w:lineRule="auto"/>
        <w:ind w:left="360"/>
        <w:rPr>
          <w:rFonts w:ascii="Times New Roman" w:hAnsi="Times New Roman" w:cs="Times New Roman"/>
          <w:sz w:val="24"/>
          <w:szCs w:val="24"/>
        </w:rPr>
      </w:pPr>
      <w:r w:rsidRPr="000A13BE">
        <w:rPr>
          <w:rFonts w:ascii="Times New Roman" w:hAnsi="Times New Roman" w:cs="Times New Roman"/>
          <w:sz w:val="24"/>
          <w:szCs w:val="24"/>
        </w:rPr>
        <w:t xml:space="preserve">Any appropriate agencies should be contacted by </w:t>
      </w:r>
      <w:r w:rsidR="00F50D80">
        <w:rPr>
          <w:rFonts w:ascii="Times New Roman" w:hAnsi="Times New Roman" w:cs="Times New Roman"/>
          <w:sz w:val="24"/>
          <w:szCs w:val="24"/>
        </w:rPr>
        <w:t>MILC management</w:t>
      </w:r>
      <w:r w:rsidRPr="000A13BE">
        <w:rPr>
          <w:rFonts w:ascii="Times New Roman" w:hAnsi="Times New Roman" w:cs="Times New Roman"/>
          <w:sz w:val="24"/>
          <w:szCs w:val="24"/>
        </w:rPr>
        <w:t xml:space="preserve"> depending on the nature/severity of the incident. </w:t>
      </w:r>
    </w:p>
    <w:p w14:paraId="663DB446" w14:textId="77777777" w:rsidR="007802E0" w:rsidRDefault="007802E0" w:rsidP="007802E0">
      <w:pPr>
        <w:spacing w:before="2" w:line="259" w:lineRule="auto"/>
        <w:rPr>
          <w:rFonts w:ascii="Times New Roman" w:hAnsi="Times New Roman" w:cs="Times New Roman"/>
          <w:sz w:val="24"/>
          <w:szCs w:val="24"/>
        </w:rPr>
      </w:pPr>
    </w:p>
    <w:p w14:paraId="6839CC33" w14:textId="63560FA3" w:rsidR="00A60CC4" w:rsidRDefault="00A60CC4">
      <w:pPr>
        <w:widowControl/>
        <w:autoSpaceDE/>
        <w:autoSpaceDN/>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77A2BAA6" w14:textId="06A05FF3" w:rsidR="007802E0" w:rsidRPr="00A60CC4" w:rsidRDefault="00A60CC4" w:rsidP="007802E0">
      <w:pPr>
        <w:spacing w:before="2" w:line="259" w:lineRule="auto"/>
        <w:rPr>
          <w:rFonts w:ascii="Times New Roman" w:hAnsi="Times New Roman" w:cs="Times New Roman"/>
          <w:b/>
          <w:bCs/>
          <w:sz w:val="24"/>
          <w:szCs w:val="24"/>
        </w:rPr>
      </w:pPr>
      <w:r w:rsidRPr="00A60CC4">
        <w:rPr>
          <w:rFonts w:ascii="Times New Roman" w:hAnsi="Times New Roman" w:cs="Times New Roman"/>
          <w:b/>
          <w:bCs/>
          <w:sz w:val="24"/>
          <w:szCs w:val="24"/>
        </w:rPr>
        <w:lastRenderedPageBreak/>
        <w:t>Missing Student Form</w:t>
      </w:r>
    </w:p>
    <w:p w14:paraId="0C5BBA84" w14:textId="77777777" w:rsidR="007802E0" w:rsidRDefault="007802E0" w:rsidP="007802E0">
      <w:pPr>
        <w:spacing w:before="2" w:line="259" w:lineRule="auto"/>
        <w:rPr>
          <w:rFonts w:ascii="Times New Roman" w:hAnsi="Times New Roman" w:cs="Times New Roman"/>
          <w:sz w:val="24"/>
          <w:szCs w:val="24"/>
        </w:rPr>
      </w:pPr>
    </w:p>
    <w:tbl>
      <w:tblPr>
        <w:tblStyle w:val="TableGrid"/>
        <w:tblW w:w="9030" w:type="dxa"/>
        <w:tblLook w:val="04A0" w:firstRow="1" w:lastRow="0" w:firstColumn="1" w:lastColumn="0" w:noHBand="0" w:noVBand="1"/>
      </w:tblPr>
      <w:tblGrid>
        <w:gridCol w:w="4515"/>
        <w:gridCol w:w="4515"/>
      </w:tblGrid>
      <w:tr w:rsidR="007802E0" w14:paraId="4EED166C" w14:textId="77777777" w:rsidTr="0063427E">
        <w:tc>
          <w:tcPr>
            <w:tcW w:w="4515" w:type="dxa"/>
          </w:tcPr>
          <w:p w14:paraId="271FD60F" w14:textId="77777777" w:rsidR="007802E0" w:rsidRDefault="007802E0" w:rsidP="0063427E">
            <w:pPr>
              <w:spacing w:before="2" w:line="259" w:lineRule="auto"/>
              <w:rPr>
                <w:rFonts w:ascii="Times New Roman" w:hAnsi="Times New Roman" w:cs="Times New Roman"/>
                <w:sz w:val="24"/>
                <w:szCs w:val="24"/>
              </w:rPr>
            </w:pPr>
            <w:r w:rsidRPr="0031045B">
              <w:rPr>
                <w:rFonts w:ascii="Times New Roman" w:hAnsi="Times New Roman" w:cs="Times New Roman"/>
                <w:sz w:val="24"/>
                <w:szCs w:val="24"/>
              </w:rPr>
              <w:t>Name of student</w:t>
            </w:r>
          </w:p>
          <w:p w14:paraId="360F0257" w14:textId="7720245C" w:rsidR="00873D22" w:rsidRDefault="00873D22" w:rsidP="0063427E">
            <w:pPr>
              <w:spacing w:before="2" w:line="259" w:lineRule="auto"/>
              <w:rPr>
                <w:rFonts w:ascii="Times New Roman" w:hAnsi="Times New Roman" w:cs="Times New Roman"/>
                <w:sz w:val="24"/>
                <w:szCs w:val="24"/>
              </w:rPr>
            </w:pPr>
          </w:p>
        </w:tc>
        <w:tc>
          <w:tcPr>
            <w:tcW w:w="4515" w:type="dxa"/>
          </w:tcPr>
          <w:p w14:paraId="78D999C5" w14:textId="1F10269E" w:rsidR="007802E0" w:rsidRDefault="00A60CC4" w:rsidP="0063427E">
            <w:pPr>
              <w:spacing w:before="2" w:line="259" w:lineRule="auto"/>
              <w:rPr>
                <w:rFonts w:ascii="Times New Roman" w:hAnsi="Times New Roman" w:cs="Times New Roman"/>
                <w:sz w:val="24"/>
                <w:szCs w:val="24"/>
              </w:rPr>
            </w:pPr>
            <w:r>
              <w:rPr>
                <w:rFonts w:ascii="Times New Roman" w:hAnsi="Times New Roman" w:cs="Times New Roman"/>
                <w:sz w:val="24"/>
                <w:szCs w:val="24"/>
              </w:rPr>
              <w:t>Date</w:t>
            </w:r>
          </w:p>
        </w:tc>
      </w:tr>
      <w:tr w:rsidR="007802E0" w14:paraId="67ADBD2E" w14:textId="77777777" w:rsidTr="0063427E">
        <w:tc>
          <w:tcPr>
            <w:tcW w:w="9030" w:type="dxa"/>
            <w:gridSpan w:val="2"/>
          </w:tcPr>
          <w:p w14:paraId="788210D0" w14:textId="77777777" w:rsidR="007802E0" w:rsidRPr="0031045B" w:rsidRDefault="007802E0" w:rsidP="0063427E">
            <w:pPr>
              <w:rPr>
                <w:rFonts w:ascii="Times New Roman" w:hAnsi="Times New Roman" w:cs="Times New Roman"/>
                <w:sz w:val="24"/>
                <w:szCs w:val="24"/>
              </w:rPr>
            </w:pPr>
            <w:r w:rsidRPr="0031045B">
              <w:rPr>
                <w:rFonts w:ascii="Times New Roman" w:hAnsi="Times New Roman" w:cs="Times New Roman"/>
                <w:sz w:val="24"/>
                <w:szCs w:val="24"/>
              </w:rPr>
              <w:t>Part 1 Details of circumstance where student went missing</w:t>
            </w:r>
          </w:p>
          <w:p w14:paraId="30CBE4C3" w14:textId="77777777" w:rsidR="007802E0" w:rsidRPr="0031045B" w:rsidRDefault="007802E0" w:rsidP="0063427E">
            <w:pPr>
              <w:rPr>
                <w:rFonts w:ascii="Times New Roman" w:hAnsi="Times New Roman" w:cs="Times New Roman"/>
                <w:sz w:val="24"/>
                <w:szCs w:val="24"/>
              </w:rPr>
            </w:pPr>
          </w:p>
          <w:p w14:paraId="2BA7F155" w14:textId="77777777" w:rsidR="007802E0" w:rsidRPr="0031045B" w:rsidRDefault="007802E0" w:rsidP="0063427E">
            <w:pPr>
              <w:rPr>
                <w:rFonts w:ascii="Times New Roman" w:hAnsi="Times New Roman" w:cs="Times New Roman"/>
                <w:sz w:val="24"/>
                <w:szCs w:val="24"/>
              </w:rPr>
            </w:pPr>
          </w:p>
          <w:p w14:paraId="64E2182D" w14:textId="77777777" w:rsidR="007802E0" w:rsidRPr="0031045B" w:rsidRDefault="007802E0" w:rsidP="0063427E">
            <w:pPr>
              <w:rPr>
                <w:rFonts w:ascii="Times New Roman" w:hAnsi="Times New Roman" w:cs="Times New Roman"/>
                <w:sz w:val="24"/>
                <w:szCs w:val="24"/>
              </w:rPr>
            </w:pPr>
          </w:p>
          <w:p w14:paraId="50C66F6E" w14:textId="77777777" w:rsidR="007802E0" w:rsidRDefault="007802E0" w:rsidP="0063427E">
            <w:pPr>
              <w:spacing w:before="2" w:line="259" w:lineRule="auto"/>
              <w:rPr>
                <w:rFonts w:ascii="Times New Roman" w:hAnsi="Times New Roman" w:cs="Times New Roman"/>
                <w:sz w:val="24"/>
                <w:szCs w:val="24"/>
              </w:rPr>
            </w:pPr>
          </w:p>
        </w:tc>
      </w:tr>
      <w:tr w:rsidR="007802E0" w14:paraId="0F90F118" w14:textId="77777777" w:rsidTr="0063427E">
        <w:tc>
          <w:tcPr>
            <w:tcW w:w="9030" w:type="dxa"/>
            <w:gridSpan w:val="2"/>
          </w:tcPr>
          <w:p w14:paraId="08C87463" w14:textId="77777777" w:rsidR="007802E0" w:rsidRDefault="007802E0" w:rsidP="0063427E">
            <w:pPr>
              <w:spacing w:before="2" w:line="259" w:lineRule="auto"/>
              <w:rPr>
                <w:rFonts w:ascii="Times New Roman" w:hAnsi="Times New Roman" w:cs="Times New Roman"/>
                <w:sz w:val="24"/>
                <w:szCs w:val="24"/>
              </w:rPr>
            </w:pPr>
            <w:r>
              <w:rPr>
                <w:rFonts w:ascii="Times New Roman" w:hAnsi="Times New Roman" w:cs="Times New Roman"/>
                <w:sz w:val="24"/>
                <w:szCs w:val="24"/>
              </w:rPr>
              <w:t>Actions of staff on duty – who informed</w:t>
            </w:r>
          </w:p>
          <w:p w14:paraId="79283D78" w14:textId="77777777" w:rsidR="00A60CC4" w:rsidRDefault="00A60CC4" w:rsidP="0063427E">
            <w:pPr>
              <w:spacing w:before="2" w:line="259" w:lineRule="auto"/>
              <w:rPr>
                <w:rFonts w:ascii="Times New Roman" w:hAnsi="Times New Roman" w:cs="Times New Roman"/>
                <w:sz w:val="24"/>
                <w:szCs w:val="24"/>
              </w:rPr>
            </w:pPr>
          </w:p>
          <w:p w14:paraId="67E7D0ED" w14:textId="11FAC643" w:rsidR="00A60CC4" w:rsidRDefault="00A60CC4" w:rsidP="0063427E">
            <w:pPr>
              <w:spacing w:before="2" w:line="259" w:lineRule="auto"/>
              <w:rPr>
                <w:rFonts w:ascii="Times New Roman" w:hAnsi="Times New Roman" w:cs="Times New Roman"/>
                <w:sz w:val="24"/>
                <w:szCs w:val="24"/>
              </w:rPr>
            </w:pPr>
          </w:p>
          <w:p w14:paraId="5C94A020" w14:textId="77777777" w:rsidR="00873D22" w:rsidRDefault="00873D22" w:rsidP="0063427E">
            <w:pPr>
              <w:spacing w:before="2" w:line="259" w:lineRule="auto"/>
              <w:rPr>
                <w:rFonts w:ascii="Times New Roman" w:hAnsi="Times New Roman" w:cs="Times New Roman"/>
                <w:sz w:val="24"/>
                <w:szCs w:val="24"/>
              </w:rPr>
            </w:pPr>
          </w:p>
          <w:p w14:paraId="0F3F6EF9" w14:textId="17CB28C5" w:rsidR="00A60CC4" w:rsidRDefault="00A60CC4" w:rsidP="0063427E">
            <w:pPr>
              <w:spacing w:before="2" w:line="259" w:lineRule="auto"/>
              <w:rPr>
                <w:rFonts w:ascii="Times New Roman" w:hAnsi="Times New Roman" w:cs="Times New Roman"/>
                <w:sz w:val="24"/>
                <w:szCs w:val="24"/>
              </w:rPr>
            </w:pPr>
          </w:p>
        </w:tc>
      </w:tr>
      <w:tr w:rsidR="007802E0" w14:paraId="670A6D6D" w14:textId="77777777" w:rsidTr="0063427E">
        <w:tc>
          <w:tcPr>
            <w:tcW w:w="9030" w:type="dxa"/>
            <w:gridSpan w:val="2"/>
          </w:tcPr>
          <w:p w14:paraId="14D4EE56" w14:textId="77777777" w:rsidR="007802E0" w:rsidRDefault="007802E0" w:rsidP="0063427E">
            <w:pPr>
              <w:spacing w:before="2" w:line="259" w:lineRule="auto"/>
              <w:rPr>
                <w:rFonts w:ascii="Times New Roman" w:hAnsi="Times New Roman" w:cs="Times New Roman"/>
                <w:sz w:val="24"/>
                <w:szCs w:val="24"/>
              </w:rPr>
            </w:pPr>
            <w:r>
              <w:rPr>
                <w:rFonts w:ascii="Times New Roman" w:hAnsi="Times New Roman" w:cs="Times New Roman"/>
                <w:sz w:val="24"/>
                <w:szCs w:val="24"/>
              </w:rPr>
              <w:t>Immediate support provided on student being located</w:t>
            </w:r>
          </w:p>
          <w:p w14:paraId="5F46AFE7" w14:textId="4CCFD6C6" w:rsidR="00A60CC4" w:rsidRDefault="00A60CC4" w:rsidP="0063427E">
            <w:pPr>
              <w:spacing w:before="2" w:line="259" w:lineRule="auto"/>
              <w:rPr>
                <w:rFonts w:ascii="Times New Roman" w:hAnsi="Times New Roman" w:cs="Times New Roman"/>
                <w:sz w:val="24"/>
                <w:szCs w:val="24"/>
              </w:rPr>
            </w:pPr>
          </w:p>
          <w:p w14:paraId="5C6F3A07" w14:textId="77777777" w:rsidR="00873D22" w:rsidRDefault="00873D22" w:rsidP="0063427E">
            <w:pPr>
              <w:spacing w:before="2" w:line="259" w:lineRule="auto"/>
              <w:rPr>
                <w:rFonts w:ascii="Times New Roman" w:hAnsi="Times New Roman" w:cs="Times New Roman"/>
                <w:sz w:val="24"/>
                <w:szCs w:val="24"/>
              </w:rPr>
            </w:pPr>
          </w:p>
          <w:p w14:paraId="1A33F311" w14:textId="77777777" w:rsidR="00A60CC4" w:rsidRDefault="00A60CC4" w:rsidP="0063427E">
            <w:pPr>
              <w:spacing w:before="2" w:line="259" w:lineRule="auto"/>
              <w:rPr>
                <w:rFonts w:ascii="Times New Roman" w:hAnsi="Times New Roman" w:cs="Times New Roman"/>
                <w:sz w:val="24"/>
                <w:szCs w:val="24"/>
              </w:rPr>
            </w:pPr>
          </w:p>
          <w:p w14:paraId="467DE6C2" w14:textId="35D7285B" w:rsidR="00A60CC4" w:rsidRDefault="00A60CC4" w:rsidP="0063427E">
            <w:pPr>
              <w:spacing w:before="2" w:line="259" w:lineRule="auto"/>
              <w:rPr>
                <w:rFonts w:ascii="Times New Roman" w:hAnsi="Times New Roman" w:cs="Times New Roman"/>
                <w:sz w:val="24"/>
                <w:szCs w:val="24"/>
              </w:rPr>
            </w:pPr>
          </w:p>
        </w:tc>
      </w:tr>
      <w:tr w:rsidR="007802E0" w14:paraId="397C3E47" w14:textId="77777777" w:rsidTr="0063427E">
        <w:tc>
          <w:tcPr>
            <w:tcW w:w="9030" w:type="dxa"/>
            <w:gridSpan w:val="2"/>
          </w:tcPr>
          <w:p w14:paraId="706DC17B" w14:textId="77777777" w:rsidR="007802E0" w:rsidRDefault="007802E0" w:rsidP="0063427E">
            <w:pPr>
              <w:spacing w:before="2" w:line="259" w:lineRule="auto"/>
              <w:rPr>
                <w:rFonts w:ascii="Times New Roman" w:hAnsi="Times New Roman" w:cs="Times New Roman"/>
                <w:sz w:val="24"/>
                <w:szCs w:val="24"/>
              </w:rPr>
            </w:pPr>
            <w:r>
              <w:rPr>
                <w:rFonts w:ascii="Times New Roman" w:hAnsi="Times New Roman" w:cs="Times New Roman"/>
                <w:sz w:val="24"/>
                <w:szCs w:val="24"/>
              </w:rPr>
              <w:t>Staff details</w:t>
            </w:r>
          </w:p>
          <w:p w14:paraId="68FC9ECC" w14:textId="77777777" w:rsidR="00A60CC4" w:rsidRDefault="00A60CC4" w:rsidP="0063427E">
            <w:pPr>
              <w:spacing w:before="2" w:line="259" w:lineRule="auto"/>
              <w:rPr>
                <w:rFonts w:ascii="Times New Roman" w:hAnsi="Times New Roman" w:cs="Times New Roman"/>
                <w:sz w:val="24"/>
                <w:szCs w:val="24"/>
              </w:rPr>
            </w:pPr>
          </w:p>
          <w:p w14:paraId="41A291BA" w14:textId="00C24A8F" w:rsidR="00A60CC4" w:rsidRDefault="00A60CC4" w:rsidP="0063427E">
            <w:pPr>
              <w:spacing w:before="2" w:line="259" w:lineRule="auto"/>
              <w:rPr>
                <w:rFonts w:ascii="Times New Roman" w:hAnsi="Times New Roman" w:cs="Times New Roman"/>
                <w:sz w:val="24"/>
                <w:szCs w:val="24"/>
              </w:rPr>
            </w:pPr>
            <w:r>
              <w:rPr>
                <w:rFonts w:ascii="Times New Roman" w:hAnsi="Times New Roman" w:cs="Times New Roman"/>
                <w:sz w:val="24"/>
                <w:szCs w:val="24"/>
              </w:rPr>
              <w:t>Date</w:t>
            </w:r>
          </w:p>
          <w:p w14:paraId="41BDF3ED" w14:textId="77777777" w:rsidR="00A60CC4" w:rsidRDefault="00A60CC4" w:rsidP="0063427E">
            <w:pPr>
              <w:spacing w:before="2" w:line="259" w:lineRule="auto"/>
              <w:rPr>
                <w:rFonts w:ascii="Times New Roman" w:hAnsi="Times New Roman" w:cs="Times New Roman"/>
                <w:sz w:val="24"/>
                <w:szCs w:val="24"/>
              </w:rPr>
            </w:pPr>
          </w:p>
          <w:p w14:paraId="1614DD58" w14:textId="14BD6AFC" w:rsidR="00A60CC4" w:rsidRDefault="00A60CC4" w:rsidP="0063427E">
            <w:pPr>
              <w:spacing w:before="2" w:line="259" w:lineRule="auto"/>
              <w:rPr>
                <w:rFonts w:ascii="Times New Roman" w:hAnsi="Times New Roman" w:cs="Times New Roman"/>
                <w:sz w:val="24"/>
                <w:szCs w:val="24"/>
              </w:rPr>
            </w:pPr>
          </w:p>
        </w:tc>
      </w:tr>
      <w:tr w:rsidR="007802E0" w14:paraId="033BBA2A" w14:textId="77777777" w:rsidTr="0063427E">
        <w:tc>
          <w:tcPr>
            <w:tcW w:w="9030" w:type="dxa"/>
            <w:gridSpan w:val="2"/>
          </w:tcPr>
          <w:p w14:paraId="6E6E044E" w14:textId="2F43B5A6" w:rsidR="007802E0" w:rsidRDefault="007802E0" w:rsidP="0063427E">
            <w:pPr>
              <w:tabs>
                <w:tab w:val="left" w:pos="980"/>
              </w:tabs>
              <w:rPr>
                <w:rFonts w:ascii="Times New Roman" w:hAnsi="Times New Roman" w:cs="Times New Roman"/>
                <w:sz w:val="24"/>
                <w:szCs w:val="24"/>
              </w:rPr>
            </w:pPr>
            <w:r w:rsidRPr="000A13BE">
              <w:rPr>
                <w:rFonts w:ascii="Times New Roman" w:hAnsi="Times New Roman" w:cs="Times New Roman"/>
                <w:b/>
                <w:bCs/>
                <w:sz w:val="24"/>
                <w:szCs w:val="24"/>
              </w:rPr>
              <w:t>Part 2</w:t>
            </w:r>
            <w:r w:rsidRPr="000A13BE">
              <w:rPr>
                <w:rFonts w:ascii="Times New Roman" w:hAnsi="Times New Roman" w:cs="Times New Roman"/>
                <w:sz w:val="24"/>
                <w:szCs w:val="24"/>
              </w:rPr>
              <w:tab/>
              <w:t>Details of investigation of incident</w:t>
            </w:r>
          </w:p>
          <w:p w14:paraId="539C6005" w14:textId="311C7AEE" w:rsidR="00A60CC4" w:rsidRDefault="00A60CC4" w:rsidP="0063427E">
            <w:pPr>
              <w:tabs>
                <w:tab w:val="left" w:pos="980"/>
              </w:tabs>
              <w:rPr>
                <w:rFonts w:ascii="Times New Roman" w:hAnsi="Times New Roman" w:cs="Times New Roman"/>
                <w:sz w:val="24"/>
                <w:szCs w:val="24"/>
              </w:rPr>
            </w:pPr>
          </w:p>
          <w:p w14:paraId="2CA4D182" w14:textId="3211FF0D" w:rsidR="00A60CC4" w:rsidRDefault="00A60CC4" w:rsidP="0063427E">
            <w:pPr>
              <w:tabs>
                <w:tab w:val="left" w:pos="980"/>
              </w:tabs>
              <w:rPr>
                <w:rFonts w:ascii="Times New Roman" w:hAnsi="Times New Roman" w:cs="Times New Roman"/>
                <w:sz w:val="24"/>
                <w:szCs w:val="24"/>
              </w:rPr>
            </w:pPr>
          </w:p>
          <w:p w14:paraId="77726DC3" w14:textId="77777777" w:rsidR="00873D22" w:rsidRDefault="00873D22" w:rsidP="0063427E">
            <w:pPr>
              <w:tabs>
                <w:tab w:val="left" w:pos="980"/>
              </w:tabs>
              <w:rPr>
                <w:rFonts w:ascii="Times New Roman" w:hAnsi="Times New Roman" w:cs="Times New Roman"/>
                <w:sz w:val="24"/>
                <w:szCs w:val="24"/>
              </w:rPr>
            </w:pPr>
          </w:p>
          <w:p w14:paraId="68502F54" w14:textId="77777777" w:rsidR="00A60CC4" w:rsidRPr="000A13BE" w:rsidRDefault="00A60CC4" w:rsidP="0063427E">
            <w:pPr>
              <w:tabs>
                <w:tab w:val="left" w:pos="980"/>
              </w:tabs>
              <w:rPr>
                <w:rFonts w:ascii="Times New Roman" w:hAnsi="Times New Roman" w:cs="Times New Roman"/>
                <w:sz w:val="24"/>
                <w:szCs w:val="24"/>
              </w:rPr>
            </w:pPr>
          </w:p>
          <w:p w14:paraId="0DA80E5D" w14:textId="77777777" w:rsidR="007802E0" w:rsidRDefault="007802E0" w:rsidP="0063427E">
            <w:pPr>
              <w:spacing w:before="2" w:line="259" w:lineRule="auto"/>
              <w:rPr>
                <w:rFonts w:ascii="Times New Roman" w:hAnsi="Times New Roman" w:cs="Times New Roman"/>
                <w:sz w:val="24"/>
                <w:szCs w:val="24"/>
              </w:rPr>
            </w:pPr>
          </w:p>
        </w:tc>
      </w:tr>
      <w:tr w:rsidR="007802E0" w14:paraId="2AC9702C" w14:textId="77777777" w:rsidTr="0063427E">
        <w:tc>
          <w:tcPr>
            <w:tcW w:w="9030" w:type="dxa"/>
            <w:gridSpan w:val="2"/>
          </w:tcPr>
          <w:p w14:paraId="650A66F2" w14:textId="77777777" w:rsidR="007802E0" w:rsidRDefault="007802E0" w:rsidP="0063427E">
            <w:pPr>
              <w:spacing w:before="2" w:line="259" w:lineRule="auto"/>
              <w:rPr>
                <w:rFonts w:ascii="Times New Roman" w:hAnsi="Times New Roman" w:cs="Times New Roman"/>
                <w:sz w:val="24"/>
                <w:szCs w:val="24"/>
              </w:rPr>
            </w:pPr>
            <w:r w:rsidRPr="002864E3">
              <w:rPr>
                <w:rFonts w:ascii="Times New Roman" w:hAnsi="Times New Roman" w:cs="Times New Roman"/>
                <w:sz w:val="24"/>
                <w:szCs w:val="24"/>
              </w:rPr>
              <w:t>Further support provided</w:t>
            </w:r>
          </w:p>
          <w:p w14:paraId="62DB7BE1" w14:textId="77777777" w:rsidR="00A60CC4" w:rsidRDefault="00A60CC4" w:rsidP="0063427E">
            <w:pPr>
              <w:spacing w:before="2" w:line="259" w:lineRule="auto"/>
              <w:rPr>
                <w:rFonts w:ascii="Times New Roman" w:hAnsi="Times New Roman" w:cs="Times New Roman"/>
                <w:sz w:val="24"/>
                <w:szCs w:val="24"/>
              </w:rPr>
            </w:pPr>
          </w:p>
          <w:p w14:paraId="53120FCA" w14:textId="7BE9BC16" w:rsidR="00A60CC4" w:rsidRDefault="00A60CC4" w:rsidP="0063427E">
            <w:pPr>
              <w:spacing w:before="2" w:line="259" w:lineRule="auto"/>
              <w:rPr>
                <w:rFonts w:ascii="Times New Roman" w:hAnsi="Times New Roman" w:cs="Times New Roman"/>
                <w:sz w:val="24"/>
                <w:szCs w:val="24"/>
              </w:rPr>
            </w:pPr>
          </w:p>
          <w:p w14:paraId="50E187B6" w14:textId="77777777" w:rsidR="00873D22" w:rsidRDefault="00873D22" w:rsidP="0063427E">
            <w:pPr>
              <w:spacing w:before="2" w:line="259" w:lineRule="auto"/>
              <w:rPr>
                <w:rFonts w:ascii="Times New Roman" w:hAnsi="Times New Roman" w:cs="Times New Roman"/>
                <w:sz w:val="24"/>
                <w:szCs w:val="24"/>
              </w:rPr>
            </w:pPr>
          </w:p>
          <w:p w14:paraId="25618F76" w14:textId="192C49A5" w:rsidR="00A60CC4" w:rsidRDefault="00A60CC4" w:rsidP="0063427E">
            <w:pPr>
              <w:spacing w:before="2" w:line="259" w:lineRule="auto"/>
              <w:rPr>
                <w:rFonts w:ascii="Times New Roman" w:hAnsi="Times New Roman" w:cs="Times New Roman"/>
                <w:sz w:val="24"/>
                <w:szCs w:val="24"/>
              </w:rPr>
            </w:pPr>
          </w:p>
        </w:tc>
      </w:tr>
      <w:tr w:rsidR="007802E0" w14:paraId="4979CB58" w14:textId="77777777" w:rsidTr="0063427E">
        <w:tc>
          <w:tcPr>
            <w:tcW w:w="9030" w:type="dxa"/>
            <w:gridSpan w:val="2"/>
          </w:tcPr>
          <w:p w14:paraId="0CE10B59" w14:textId="77777777" w:rsidR="007802E0" w:rsidRPr="000A13BE" w:rsidRDefault="007802E0" w:rsidP="0063427E">
            <w:pPr>
              <w:rPr>
                <w:rFonts w:ascii="Times New Roman" w:hAnsi="Times New Roman" w:cs="Times New Roman"/>
                <w:sz w:val="24"/>
                <w:szCs w:val="24"/>
              </w:rPr>
            </w:pPr>
            <w:r w:rsidRPr="000A13BE">
              <w:rPr>
                <w:rFonts w:ascii="Times New Roman" w:hAnsi="Times New Roman" w:cs="Times New Roman"/>
                <w:sz w:val="24"/>
                <w:szCs w:val="24"/>
              </w:rPr>
              <w:t xml:space="preserve">Further actions </w:t>
            </w:r>
            <w:proofErr w:type="gramStart"/>
            <w:r w:rsidRPr="000A13BE">
              <w:rPr>
                <w:rFonts w:ascii="Times New Roman" w:hAnsi="Times New Roman" w:cs="Times New Roman"/>
                <w:sz w:val="24"/>
                <w:szCs w:val="24"/>
              </w:rPr>
              <w:t>as a result of</w:t>
            </w:r>
            <w:proofErr w:type="gramEnd"/>
            <w:r w:rsidRPr="000A13BE">
              <w:rPr>
                <w:rFonts w:ascii="Times New Roman" w:hAnsi="Times New Roman" w:cs="Times New Roman"/>
                <w:sz w:val="24"/>
                <w:szCs w:val="24"/>
              </w:rPr>
              <w:t xml:space="preserve"> the incident</w:t>
            </w:r>
          </w:p>
          <w:p w14:paraId="1F8C0707" w14:textId="77777777" w:rsidR="007802E0" w:rsidRDefault="007802E0" w:rsidP="0063427E">
            <w:pPr>
              <w:spacing w:before="2" w:line="259" w:lineRule="auto"/>
              <w:rPr>
                <w:rFonts w:ascii="Times New Roman" w:hAnsi="Times New Roman" w:cs="Times New Roman"/>
                <w:sz w:val="24"/>
                <w:szCs w:val="24"/>
              </w:rPr>
            </w:pPr>
          </w:p>
          <w:p w14:paraId="5BB0ED92" w14:textId="77777777" w:rsidR="00A60CC4" w:rsidRDefault="00A60CC4" w:rsidP="0063427E">
            <w:pPr>
              <w:spacing w:before="2" w:line="259" w:lineRule="auto"/>
              <w:rPr>
                <w:rFonts w:ascii="Times New Roman" w:hAnsi="Times New Roman" w:cs="Times New Roman"/>
                <w:sz w:val="24"/>
                <w:szCs w:val="24"/>
              </w:rPr>
            </w:pPr>
          </w:p>
          <w:p w14:paraId="0E343173" w14:textId="77777777" w:rsidR="00A60CC4" w:rsidRDefault="00A60CC4" w:rsidP="0063427E">
            <w:pPr>
              <w:spacing w:before="2" w:line="259" w:lineRule="auto"/>
              <w:rPr>
                <w:rFonts w:ascii="Times New Roman" w:hAnsi="Times New Roman" w:cs="Times New Roman"/>
                <w:sz w:val="24"/>
                <w:szCs w:val="24"/>
              </w:rPr>
            </w:pPr>
          </w:p>
          <w:p w14:paraId="307D1420" w14:textId="2D96D348" w:rsidR="00A60CC4" w:rsidRDefault="00A60CC4" w:rsidP="0063427E">
            <w:pPr>
              <w:spacing w:before="2" w:line="259" w:lineRule="auto"/>
              <w:rPr>
                <w:rFonts w:ascii="Times New Roman" w:hAnsi="Times New Roman" w:cs="Times New Roman"/>
                <w:sz w:val="24"/>
                <w:szCs w:val="24"/>
              </w:rPr>
            </w:pPr>
          </w:p>
        </w:tc>
      </w:tr>
      <w:tr w:rsidR="007802E0" w14:paraId="60206E42" w14:textId="77777777" w:rsidTr="0063427E">
        <w:tc>
          <w:tcPr>
            <w:tcW w:w="9030" w:type="dxa"/>
            <w:gridSpan w:val="2"/>
          </w:tcPr>
          <w:p w14:paraId="46C88195" w14:textId="77777777" w:rsidR="007802E0" w:rsidRDefault="007802E0" w:rsidP="0063427E">
            <w:pPr>
              <w:spacing w:before="2" w:line="259" w:lineRule="auto"/>
              <w:rPr>
                <w:rFonts w:ascii="Times New Roman" w:hAnsi="Times New Roman" w:cs="Times New Roman"/>
                <w:sz w:val="24"/>
                <w:szCs w:val="24"/>
              </w:rPr>
            </w:pPr>
            <w:r>
              <w:rPr>
                <w:rFonts w:ascii="Times New Roman" w:hAnsi="Times New Roman" w:cs="Times New Roman"/>
                <w:sz w:val="24"/>
                <w:szCs w:val="24"/>
              </w:rPr>
              <w:t>Senior staff completing record</w:t>
            </w:r>
          </w:p>
          <w:p w14:paraId="08DBC312" w14:textId="77777777" w:rsidR="00A60CC4" w:rsidRDefault="00A60CC4" w:rsidP="0063427E">
            <w:pPr>
              <w:spacing w:before="2" w:line="259" w:lineRule="auto"/>
              <w:rPr>
                <w:rFonts w:ascii="Times New Roman" w:hAnsi="Times New Roman" w:cs="Times New Roman"/>
                <w:sz w:val="24"/>
                <w:szCs w:val="24"/>
              </w:rPr>
            </w:pPr>
          </w:p>
          <w:p w14:paraId="44557844" w14:textId="77777777" w:rsidR="00A60CC4" w:rsidRDefault="00A60CC4" w:rsidP="0063427E">
            <w:pPr>
              <w:spacing w:before="2" w:line="259" w:lineRule="auto"/>
              <w:rPr>
                <w:rFonts w:ascii="Times New Roman" w:hAnsi="Times New Roman" w:cs="Times New Roman"/>
                <w:sz w:val="24"/>
                <w:szCs w:val="24"/>
              </w:rPr>
            </w:pPr>
            <w:r>
              <w:rPr>
                <w:rFonts w:ascii="Times New Roman" w:hAnsi="Times New Roman" w:cs="Times New Roman"/>
                <w:sz w:val="24"/>
                <w:szCs w:val="24"/>
              </w:rPr>
              <w:t>Date</w:t>
            </w:r>
          </w:p>
          <w:p w14:paraId="25FD4830" w14:textId="77777777" w:rsidR="00A60CC4" w:rsidRDefault="00A60CC4" w:rsidP="0063427E">
            <w:pPr>
              <w:spacing w:before="2" w:line="259" w:lineRule="auto"/>
              <w:rPr>
                <w:rFonts w:ascii="Times New Roman" w:hAnsi="Times New Roman" w:cs="Times New Roman"/>
                <w:sz w:val="24"/>
                <w:szCs w:val="24"/>
              </w:rPr>
            </w:pPr>
          </w:p>
          <w:p w14:paraId="607ABFE4" w14:textId="1DF39DE6" w:rsidR="00A60CC4" w:rsidRDefault="00A60CC4" w:rsidP="0063427E">
            <w:pPr>
              <w:spacing w:before="2" w:line="259" w:lineRule="auto"/>
              <w:rPr>
                <w:rFonts w:ascii="Times New Roman" w:hAnsi="Times New Roman" w:cs="Times New Roman"/>
                <w:sz w:val="24"/>
                <w:szCs w:val="24"/>
              </w:rPr>
            </w:pPr>
          </w:p>
        </w:tc>
      </w:tr>
    </w:tbl>
    <w:p w14:paraId="3FC9D504" w14:textId="77777777" w:rsidR="007D561B" w:rsidRDefault="007D561B"/>
    <w:sectPr w:rsidR="007D561B" w:rsidSect="00FC0450">
      <w:headerReference w:type="default" r:id="rId7"/>
      <w:footerReference w:type="default" r:id="rId8"/>
      <w:pgSz w:w="11906" w:h="16838"/>
      <w:pgMar w:top="1440" w:right="1440" w:bottom="1440" w:left="144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669DC" w14:textId="77777777" w:rsidR="00B85D24" w:rsidRDefault="00B85D24" w:rsidP="00A60CC4">
      <w:r>
        <w:separator/>
      </w:r>
    </w:p>
  </w:endnote>
  <w:endnote w:type="continuationSeparator" w:id="0">
    <w:p w14:paraId="36BD5CF7" w14:textId="77777777" w:rsidR="00B85D24" w:rsidRDefault="00B85D24" w:rsidP="00A60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charset w:val="00"/>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6A68B" w14:textId="7368959A" w:rsidR="008072B5" w:rsidRDefault="008072B5">
    <w:pPr>
      <w:pStyle w:val="Footer"/>
    </w:pPr>
  </w:p>
  <w:p w14:paraId="0E402A70" w14:textId="77777777" w:rsidR="008072B5" w:rsidRDefault="008072B5">
    <w:pPr>
      <w:pStyle w:val="Footer"/>
    </w:pPr>
  </w:p>
  <w:tbl>
    <w:tblPr>
      <w:tblStyle w:val="TableGrid"/>
      <w:tblW w:w="9406" w:type="dxa"/>
      <w:tblInd w:w="-113" w:type="dxa"/>
      <w:tblLook w:val="04A0" w:firstRow="1" w:lastRow="0" w:firstColumn="1" w:lastColumn="0" w:noHBand="0" w:noVBand="1"/>
    </w:tblPr>
    <w:tblGrid>
      <w:gridCol w:w="883"/>
      <w:gridCol w:w="4365"/>
      <w:gridCol w:w="1134"/>
      <w:gridCol w:w="945"/>
      <w:gridCol w:w="1134"/>
      <w:gridCol w:w="945"/>
    </w:tblGrid>
    <w:tr w:rsidR="008072B5" w:rsidRPr="00446D3B" w14:paraId="47735795" w14:textId="77777777" w:rsidTr="0063427E">
      <w:tc>
        <w:tcPr>
          <w:tcW w:w="883" w:type="dxa"/>
          <w:tcBorders>
            <w:top w:val="single" w:sz="4" w:space="0" w:color="auto"/>
            <w:left w:val="single" w:sz="4" w:space="0" w:color="auto"/>
            <w:bottom w:val="single" w:sz="4" w:space="0" w:color="auto"/>
            <w:right w:val="single" w:sz="4" w:space="0" w:color="auto"/>
          </w:tcBorders>
          <w:hideMark/>
        </w:tcPr>
        <w:p w14:paraId="466FF225" w14:textId="77777777" w:rsidR="008072B5" w:rsidRPr="00446D3B" w:rsidRDefault="008072B5" w:rsidP="008072B5">
          <w:pPr>
            <w:rPr>
              <w:rFonts w:ascii="Times New Roman" w:hAnsi="Times New Roman" w:cs="Times New Roman"/>
              <w:b/>
              <w:bCs/>
              <w:sz w:val="16"/>
              <w:szCs w:val="16"/>
            </w:rPr>
          </w:pPr>
          <w:r w:rsidRPr="00446D3B">
            <w:rPr>
              <w:rFonts w:ascii="Times New Roman" w:hAnsi="Times New Roman" w:cs="Times New Roman"/>
              <w:b/>
              <w:bCs/>
              <w:sz w:val="16"/>
              <w:szCs w:val="16"/>
            </w:rPr>
            <w:t>REVIEW</w:t>
          </w:r>
        </w:p>
      </w:tc>
      <w:tc>
        <w:tcPr>
          <w:tcW w:w="4365" w:type="dxa"/>
          <w:tcBorders>
            <w:top w:val="single" w:sz="4" w:space="0" w:color="auto"/>
            <w:left w:val="single" w:sz="4" w:space="0" w:color="auto"/>
            <w:bottom w:val="single" w:sz="4" w:space="0" w:color="auto"/>
            <w:right w:val="single" w:sz="4" w:space="0" w:color="auto"/>
          </w:tcBorders>
          <w:hideMark/>
        </w:tcPr>
        <w:p w14:paraId="4FA95280" w14:textId="0CE95DAF" w:rsidR="008072B5" w:rsidRPr="00446D3B" w:rsidRDefault="008072B5" w:rsidP="008072B5">
          <w:pPr>
            <w:rPr>
              <w:rFonts w:ascii="Times New Roman" w:hAnsi="Times New Roman" w:cs="Times New Roman"/>
              <w:sz w:val="16"/>
              <w:szCs w:val="16"/>
            </w:rPr>
          </w:pPr>
          <w:r w:rsidRPr="00446D3B">
            <w:rPr>
              <w:rFonts w:ascii="Times New Roman" w:hAnsi="Times New Roman" w:cs="Times New Roman"/>
              <w:sz w:val="16"/>
              <w:szCs w:val="16"/>
            </w:rPr>
            <w:fldChar w:fldCharType="begin"/>
          </w:r>
          <w:r w:rsidRPr="00446D3B">
            <w:rPr>
              <w:rFonts w:ascii="Times New Roman" w:hAnsi="Times New Roman" w:cs="Times New Roman"/>
              <w:sz w:val="16"/>
              <w:szCs w:val="16"/>
            </w:rPr>
            <w:instrText xml:space="preserve"> FILENAME \* MERGEFORMAT </w:instrText>
          </w:r>
          <w:r w:rsidRPr="00446D3B">
            <w:rPr>
              <w:rFonts w:ascii="Times New Roman" w:hAnsi="Times New Roman" w:cs="Times New Roman"/>
              <w:sz w:val="16"/>
              <w:szCs w:val="16"/>
            </w:rPr>
            <w:fldChar w:fldCharType="separate"/>
          </w:r>
          <w:r w:rsidRPr="00446D3B">
            <w:rPr>
              <w:rFonts w:ascii="Times New Roman" w:hAnsi="Times New Roman" w:cs="Times New Roman"/>
              <w:noProof/>
              <w:sz w:val="16"/>
              <w:szCs w:val="16"/>
            </w:rPr>
            <w:t>MILC Missing Student Policy</w:t>
          </w:r>
          <w:r w:rsidRPr="00446D3B">
            <w:rPr>
              <w:rFonts w:ascii="Times New Roman" w:hAnsi="Times New Roman" w:cs="Times New Roman"/>
              <w:sz w:val="16"/>
              <w:szCs w:val="16"/>
            </w:rPr>
            <w:fldChar w:fldCharType="end"/>
          </w:r>
          <w:r w:rsidRPr="00446D3B">
            <w:rPr>
              <w:rFonts w:ascii="Times New Roman" w:hAnsi="Times New Roman" w:cs="Times New Roman"/>
              <w:sz w:val="16"/>
              <w:szCs w:val="16"/>
            </w:rPr>
            <w:t xml:space="preserve"> Version </w:t>
          </w:r>
          <w:r w:rsidR="00252B12" w:rsidRPr="00446D3B">
            <w:rPr>
              <w:rFonts w:ascii="Times New Roman" w:hAnsi="Times New Roman" w:cs="Times New Roman"/>
              <w:sz w:val="16"/>
              <w:szCs w:val="16"/>
            </w:rPr>
            <w:t>2</w:t>
          </w:r>
        </w:p>
      </w:tc>
      <w:tc>
        <w:tcPr>
          <w:tcW w:w="1134" w:type="dxa"/>
          <w:tcBorders>
            <w:top w:val="single" w:sz="4" w:space="0" w:color="auto"/>
            <w:left w:val="single" w:sz="4" w:space="0" w:color="auto"/>
            <w:bottom w:val="single" w:sz="4" w:space="0" w:color="auto"/>
            <w:right w:val="single" w:sz="4" w:space="0" w:color="auto"/>
          </w:tcBorders>
          <w:hideMark/>
        </w:tcPr>
        <w:p w14:paraId="2DCEE945" w14:textId="77777777" w:rsidR="008072B5" w:rsidRPr="00446D3B" w:rsidRDefault="008072B5" w:rsidP="008072B5">
          <w:pPr>
            <w:rPr>
              <w:rFonts w:ascii="Times New Roman" w:hAnsi="Times New Roman" w:cs="Times New Roman"/>
              <w:sz w:val="16"/>
              <w:szCs w:val="16"/>
            </w:rPr>
          </w:pPr>
          <w:r w:rsidRPr="00446D3B">
            <w:rPr>
              <w:rFonts w:ascii="Times New Roman" w:hAnsi="Times New Roman" w:cs="Times New Roman"/>
              <w:sz w:val="16"/>
              <w:szCs w:val="16"/>
            </w:rPr>
            <w:t>Effective date</w:t>
          </w:r>
        </w:p>
      </w:tc>
      <w:tc>
        <w:tcPr>
          <w:tcW w:w="945" w:type="dxa"/>
          <w:tcBorders>
            <w:top w:val="single" w:sz="4" w:space="0" w:color="auto"/>
            <w:left w:val="single" w:sz="4" w:space="0" w:color="auto"/>
            <w:bottom w:val="single" w:sz="4" w:space="0" w:color="auto"/>
            <w:right w:val="single" w:sz="4" w:space="0" w:color="auto"/>
          </w:tcBorders>
          <w:hideMark/>
        </w:tcPr>
        <w:p w14:paraId="75D7BDB3" w14:textId="1632A29D" w:rsidR="008072B5" w:rsidRPr="00446D3B" w:rsidRDefault="00FC0450" w:rsidP="008072B5">
          <w:pPr>
            <w:rPr>
              <w:rFonts w:ascii="Times New Roman" w:hAnsi="Times New Roman" w:cs="Times New Roman"/>
              <w:sz w:val="16"/>
              <w:szCs w:val="16"/>
            </w:rPr>
          </w:pPr>
          <w:r>
            <w:rPr>
              <w:rFonts w:ascii="Times New Roman" w:hAnsi="Times New Roman" w:cs="Times New Roman"/>
              <w:sz w:val="16"/>
              <w:szCs w:val="16"/>
            </w:rPr>
            <w:t>27/05/2024</w:t>
          </w:r>
        </w:p>
      </w:tc>
      <w:tc>
        <w:tcPr>
          <w:tcW w:w="1134" w:type="dxa"/>
          <w:tcBorders>
            <w:top w:val="single" w:sz="4" w:space="0" w:color="auto"/>
            <w:left w:val="single" w:sz="4" w:space="0" w:color="auto"/>
            <w:bottom w:val="single" w:sz="4" w:space="0" w:color="auto"/>
            <w:right w:val="single" w:sz="4" w:space="0" w:color="auto"/>
          </w:tcBorders>
          <w:hideMark/>
        </w:tcPr>
        <w:p w14:paraId="709580B9" w14:textId="77777777" w:rsidR="008072B5" w:rsidRPr="00446D3B" w:rsidRDefault="008072B5" w:rsidP="008072B5">
          <w:pPr>
            <w:rPr>
              <w:rFonts w:ascii="Times New Roman" w:hAnsi="Times New Roman" w:cs="Times New Roman"/>
              <w:sz w:val="16"/>
              <w:szCs w:val="16"/>
            </w:rPr>
          </w:pPr>
          <w:r w:rsidRPr="00446D3B">
            <w:rPr>
              <w:rFonts w:ascii="Times New Roman" w:hAnsi="Times New Roman" w:cs="Times New Roman"/>
              <w:sz w:val="16"/>
              <w:szCs w:val="16"/>
            </w:rPr>
            <w:t>Review date</w:t>
          </w:r>
        </w:p>
      </w:tc>
      <w:tc>
        <w:tcPr>
          <w:tcW w:w="945" w:type="dxa"/>
          <w:tcBorders>
            <w:top w:val="single" w:sz="4" w:space="0" w:color="auto"/>
            <w:left w:val="single" w:sz="4" w:space="0" w:color="auto"/>
            <w:bottom w:val="single" w:sz="4" w:space="0" w:color="auto"/>
            <w:right w:val="single" w:sz="4" w:space="0" w:color="auto"/>
          </w:tcBorders>
          <w:hideMark/>
        </w:tcPr>
        <w:p w14:paraId="32782D6C" w14:textId="5FA3C170" w:rsidR="008072B5" w:rsidRPr="00446D3B" w:rsidRDefault="00FC0450" w:rsidP="008072B5">
          <w:pPr>
            <w:rPr>
              <w:rFonts w:ascii="Times New Roman" w:hAnsi="Times New Roman" w:cs="Times New Roman"/>
              <w:sz w:val="16"/>
              <w:szCs w:val="16"/>
            </w:rPr>
          </w:pPr>
          <w:r>
            <w:rPr>
              <w:rFonts w:ascii="Times New Roman" w:hAnsi="Times New Roman" w:cs="Times New Roman"/>
              <w:sz w:val="16"/>
              <w:szCs w:val="16"/>
            </w:rPr>
            <w:t>27/05/2026</w:t>
          </w:r>
        </w:p>
      </w:tc>
    </w:tr>
  </w:tbl>
  <w:p w14:paraId="583CF1A9" w14:textId="77777777" w:rsidR="008072B5" w:rsidRDefault="00807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1845A" w14:textId="77777777" w:rsidR="00B85D24" w:rsidRDefault="00B85D24" w:rsidP="00A60CC4">
      <w:r>
        <w:separator/>
      </w:r>
    </w:p>
  </w:footnote>
  <w:footnote w:type="continuationSeparator" w:id="0">
    <w:p w14:paraId="79BEA22A" w14:textId="77777777" w:rsidR="00B85D24" w:rsidRDefault="00B85D24" w:rsidP="00A60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7750D" w14:textId="4F141379" w:rsidR="00252B12" w:rsidRDefault="00252B12" w:rsidP="00252B12">
    <w:pPr>
      <w:pStyle w:val="Header"/>
      <w:jc w:val="center"/>
    </w:pPr>
    <w:r>
      <w:rPr>
        <w:noProof/>
      </w:rPr>
      <w:drawing>
        <wp:inline distT="0" distB="0" distL="0" distR="0" wp14:anchorId="503BE50B" wp14:editId="24CEB9E7">
          <wp:extent cx="1330960" cy="487680"/>
          <wp:effectExtent l="0" t="0" r="2540" b="7620"/>
          <wp:docPr id="155389594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895940" name="Picture 1"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0960" cy="4876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0540F"/>
    <w:multiLevelType w:val="hybridMultilevel"/>
    <w:tmpl w:val="16C2941E"/>
    <w:lvl w:ilvl="0" w:tplc="E5082468">
      <w:numFmt w:val="bullet"/>
      <w:lvlText w:val=""/>
      <w:lvlJc w:val="left"/>
      <w:pPr>
        <w:ind w:left="826" w:hanging="360"/>
      </w:pPr>
      <w:rPr>
        <w:rFonts w:ascii="Symbol" w:eastAsia="Symbol" w:hAnsi="Symbol" w:cs="Symbol" w:hint="default"/>
        <w:w w:val="100"/>
        <w:sz w:val="22"/>
        <w:szCs w:val="22"/>
        <w:lang w:val="en-US" w:eastAsia="en-US" w:bidi="en-US"/>
      </w:rPr>
    </w:lvl>
    <w:lvl w:ilvl="1" w:tplc="1488F23E">
      <w:numFmt w:val="bullet"/>
      <w:lvlText w:val="o"/>
      <w:lvlJc w:val="left"/>
      <w:pPr>
        <w:ind w:left="1546" w:hanging="360"/>
      </w:pPr>
      <w:rPr>
        <w:rFonts w:ascii="Courier New" w:eastAsia="Courier New" w:hAnsi="Courier New" w:cs="Courier New" w:hint="default"/>
        <w:w w:val="100"/>
        <w:sz w:val="22"/>
        <w:szCs w:val="22"/>
        <w:lang w:val="en-US" w:eastAsia="en-US" w:bidi="en-US"/>
      </w:rPr>
    </w:lvl>
    <w:lvl w:ilvl="2" w:tplc="E6D07994">
      <w:numFmt w:val="bullet"/>
      <w:lvlText w:val="•"/>
      <w:lvlJc w:val="left"/>
      <w:pPr>
        <w:ind w:left="2454" w:hanging="360"/>
      </w:pPr>
      <w:rPr>
        <w:rFonts w:hint="default"/>
        <w:lang w:val="en-US" w:eastAsia="en-US" w:bidi="en-US"/>
      </w:rPr>
    </w:lvl>
    <w:lvl w:ilvl="3" w:tplc="993C35D2">
      <w:numFmt w:val="bullet"/>
      <w:lvlText w:val="•"/>
      <w:lvlJc w:val="left"/>
      <w:pPr>
        <w:ind w:left="3368" w:hanging="360"/>
      </w:pPr>
      <w:rPr>
        <w:rFonts w:hint="default"/>
        <w:lang w:val="en-US" w:eastAsia="en-US" w:bidi="en-US"/>
      </w:rPr>
    </w:lvl>
    <w:lvl w:ilvl="4" w:tplc="10EECFC0">
      <w:numFmt w:val="bullet"/>
      <w:lvlText w:val="•"/>
      <w:lvlJc w:val="left"/>
      <w:pPr>
        <w:ind w:left="4282" w:hanging="360"/>
      </w:pPr>
      <w:rPr>
        <w:rFonts w:hint="default"/>
        <w:lang w:val="en-US" w:eastAsia="en-US" w:bidi="en-US"/>
      </w:rPr>
    </w:lvl>
    <w:lvl w:ilvl="5" w:tplc="B248259C">
      <w:numFmt w:val="bullet"/>
      <w:lvlText w:val="•"/>
      <w:lvlJc w:val="left"/>
      <w:pPr>
        <w:ind w:left="5196" w:hanging="360"/>
      </w:pPr>
      <w:rPr>
        <w:rFonts w:hint="default"/>
        <w:lang w:val="en-US" w:eastAsia="en-US" w:bidi="en-US"/>
      </w:rPr>
    </w:lvl>
    <w:lvl w:ilvl="6" w:tplc="3B14D1E8">
      <w:numFmt w:val="bullet"/>
      <w:lvlText w:val="•"/>
      <w:lvlJc w:val="left"/>
      <w:pPr>
        <w:ind w:left="6110" w:hanging="360"/>
      </w:pPr>
      <w:rPr>
        <w:rFonts w:hint="default"/>
        <w:lang w:val="en-US" w:eastAsia="en-US" w:bidi="en-US"/>
      </w:rPr>
    </w:lvl>
    <w:lvl w:ilvl="7" w:tplc="3258C7AC">
      <w:numFmt w:val="bullet"/>
      <w:lvlText w:val="•"/>
      <w:lvlJc w:val="left"/>
      <w:pPr>
        <w:ind w:left="7024" w:hanging="360"/>
      </w:pPr>
      <w:rPr>
        <w:rFonts w:hint="default"/>
        <w:lang w:val="en-US" w:eastAsia="en-US" w:bidi="en-US"/>
      </w:rPr>
    </w:lvl>
    <w:lvl w:ilvl="8" w:tplc="A2A4F2C0">
      <w:numFmt w:val="bullet"/>
      <w:lvlText w:val="•"/>
      <w:lvlJc w:val="left"/>
      <w:pPr>
        <w:ind w:left="7938" w:hanging="360"/>
      </w:pPr>
      <w:rPr>
        <w:rFonts w:hint="default"/>
        <w:lang w:val="en-US" w:eastAsia="en-US" w:bidi="en-US"/>
      </w:rPr>
    </w:lvl>
  </w:abstractNum>
  <w:num w:numId="1" w16cid:durableId="4136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2E0"/>
    <w:rsid w:val="000E6906"/>
    <w:rsid w:val="00137569"/>
    <w:rsid w:val="001F53D0"/>
    <w:rsid w:val="00252B12"/>
    <w:rsid w:val="002A3E77"/>
    <w:rsid w:val="002D390E"/>
    <w:rsid w:val="0037307B"/>
    <w:rsid w:val="003A20C7"/>
    <w:rsid w:val="003A7C81"/>
    <w:rsid w:val="003E61C4"/>
    <w:rsid w:val="00446D3B"/>
    <w:rsid w:val="00477CFD"/>
    <w:rsid w:val="004C0809"/>
    <w:rsid w:val="005C2E15"/>
    <w:rsid w:val="006C79B5"/>
    <w:rsid w:val="007326CB"/>
    <w:rsid w:val="007802E0"/>
    <w:rsid w:val="007D561B"/>
    <w:rsid w:val="008072B5"/>
    <w:rsid w:val="008604EF"/>
    <w:rsid w:val="00873D22"/>
    <w:rsid w:val="009A7E4B"/>
    <w:rsid w:val="00A60CC4"/>
    <w:rsid w:val="00A86C0C"/>
    <w:rsid w:val="00AC0936"/>
    <w:rsid w:val="00AD027C"/>
    <w:rsid w:val="00AF7B10"/>
    <w:rsid w:val="00B03FE6"/>
    <w:rsid w:val="00B85D24"/>
    <w:rsid w:val="00BA41CF"/>
    <w:rsid w:val="00C468EB"/>
    <w:rsid w:val="00C517CD"/>
    <w:rsid w:val="00D85064"/>
    <w:rsid w:val="00E4634B"/>
    <w:rsid w:val="00E507F6"/>
    <w:rsid w:val="00EC2B90"/>
    <w:rsid w:val="00F50D80"/>
    <w:rsid w:val="00FC0450"/>
    <w:rsid w:val="00FC26F6"/>
    <w:rsid w:val="00FD3A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D79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2E0"/>
    <w:pPr>
      <w:widowControl w:val="0"/>
      <w:autoSpaceDE w:val="0"/>
      <w:autoSpaceDN w:val="0"/>
      <w:spacing w:after="0" w:line="240" w:lineRule="auto"/>
    </w:pPr>
    <w:rPr>
      <w:rFonts w:ascii="Gill Sans MT" w:eastAsia="Gill Sans MT" w:hAnsi="Gill Sans MT" w:cs="Gill Sans MT"/>
      <w:lang w:val="en-US" w:bidi="en-US"/>
    </w:rPr>
  </w:style>
  <w:style w:type="paragraph" w:styleId="Heading1">
    <w:name w:val="heading 1"/>
    <w:basedOn w:val="Normal"/>
    <w:link w:val="Heading1Char"/>
    <w:uiPriority w:val="9"/>
    <w:qFormat/>
    <w:rsid w:val="007802E0"/>
    <w:pPr>
      <w:ind w:left="10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2E0"/>
    <w:rPr>
      <w:rFonts w:ascii="Gill Sans MT" w:eastAsia="Gill Sans MT" w:hAnsi="Gill Sans MT" w:cs="Gill Sans MT"/>
      <w:b/>
      <w:bCs/>
      <w:lang w:val="en-US" w:bidi="en-US"/>
    </w:rPr>
  </w:style>
  <w:style w:type="paragraph" w:styleId="BodyText">
    <w:name w:val="Body Text"/>
    <w:basedOn w:val="Normal"/>
    <w:link w:val="BodyTextChar"/>
    <w:uiPriority w:val="1"/>
    <w:qFormat/>
    <w:rsid w:val="007802E0"/>
    <w:pPr>
      <w:ind w:left="826" w:hanging="360"/>
    </w:pPr>
  </w:style>
  <w:style w:type="character" w:customStyle="1" w:styleId="BodyTextChar">
    <w:name w:val="Body Text Char"/>
    <w:basedOn w:val="DefaultParagraphFont"/>
    <w:link w:val="BodyText"/>
    <w:uiPriority w:val="1"/>
    <w:rsid w:val="007802E0"/>
    <w:rPr>
      <w:rFonts w:ascii="Gill Sans MT" w:eastAsia="Gill Sans MT" w:hAnsi="Gill Sans MT" w:cs="Gill Sans MT"/>
      <w:lang w:val="en-US" w:bidi="en-US"/>
    </w:rPr>
  </w:style>
  <w:style w:type="paragraph" w:styleId="ListParagraph">
    <w:name w:val="List Paragraph"/>
    <w:basedOn w:val="Normal"/>
    <w:uiPriority w:val="1"/>
    <w:qFormat/>
    <w:rsid w:val="007802E0"/>
    <w:pPr>
      <w:spacing w:before="57"/>
      <w:ind w:left="826" w:hanging="360"/>
    </w:pPr>
  </w:style>
  <w:style w:type="table" w:styleId="TableGrid">
    <w:name w:val="Table Grid"/>
    <w:basedOn w:val="TableNormal"/>
    <w:uiPriority w:val="39"/>
    <w:rsid w:val="007802E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0CC4"/>
    <w:pPr>
      <w:tabs>
        <w:tab w:val="center" w:pos="4513"/>
        <w:tab w:val="right" w:pos="9026"/>
      </w:tabs>
    </w:pPr>
  </w:style>
  <w:style w:type="character" w:customStyle="1" w:styleId="HeaderChar">
    <w:name w:val="Header Char"/>
    <w:basedOn w:val="DefaultParagraphFont"/>
    <w:link w:val="Header"/>
    <w:uiPriority w:val="99"/>
    <w:rsid w:val="00A60CC4"/>
    <w:rPr>
      <w:rFonts w:ascii="Gill Sans MT" w:eastAsia="Gill Sans MT" w:hAnsi="Gill Sans MT" w:cs="Gill Sans MT"/>
      <w:lang w:val="en-US" w:bidi="en-US"/>
    </w:rPr>
  </w:style>
  <w:style w:type="paragraph" w:styleId="Footer">
    <w:name w:val="footer"/>
    <w:basedOn w:val="Normal"/>
    <w:link w:val="FooterChar"/>
    <w:uiPriority w:val="99"/>
    <w:unhideWhenUsed/>
    <w:rsid w:val="00A60CC4"/>
    <w:pPr>
      <w:tabs>
        <w:tab w:val="center" w:pos="4513"/>
        <w:tab w:val="right" w:pos="9026"/>
      </w:tabs>
    </w:pPr>
  </w:style>
  <w:style w:type="character" w:customStyle="1" w:styleId="FooterChar">
    <w:name w:val="Footer Char"/>
    <w:basedOn w:val="DefaultParagraphFont"/>
    <w:link w:val="Footer"/>
    <w:uiPriority w:val="99"/>
    <w:rsid w:val="00A60CC4"/>
    <w:rPr>
      <w:rFonts w:ascii="Gill Sans MT" w:eastAsia="Gill Sans MT" w:hAnsi="Gill Sans MT" w:cs="Gill Sans MT"/>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2021-09-14T03:32:00Z</dcterms:created>
  <dcterms:modified xsi:type="dcterms:W3CDTF">2024-05-31T03:42:00Z</dcterms:modified>
</cp:coreProperties>
</file>